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  <w:r w:rsidRPr="00A3492B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3492B">
        <w:rPr>
          <w:rFonts w:ascii="Times New Roman" w:hAnsi="Times New Roman" w:cs="Times New Roman"/>
        </w:rPr>
        <w:t xml:space="preserve">    Российская Федерация</w:t>
      </w: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3492B">
        <w:rPr>
          <w:rFonts w:ascii="Times New Roman" w:hAnsi="Times New Roman" w:cs="Times New Roman"/>
        </w:rPr>
        <w:t>Государственное   бюджетное образовательное учреждение</w:t>
      </w: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3492B">
        <w:rPr>
          <w:rFonts w:ascii="Times New Roman" w:hAnsi="Times New Roman" w:cs="Times New Roman"/>
        </w:rPr>
        <w:t>Ненецкого автономного округа           «Средняя школа  п.Харута»</w:t>
      </w:r>
    </w:p>
    <w:tbl>
      <w:tblPr>
        <w:tblStyle w:val="a3"/>
        <w:tblpPr w:leftFromText="180" w:rightFromText="180" w:vertAnchor="page" w:horzAnchor="margin" w:tblpXSpec="center" w:tblpY="2296"/>
        <w:tblW w:w="7939" w:type="dxa"/>
        <w:tblLayout w:type="fixed"/>
        <w:tblLook w:val="04A0"/>
      </w:tblPr>
      <w:tblGrid>
        <w:gridCol w:w="3970"/>
        <w:gridCol w:w="3969"/>
      </w:tblGrid>
      <w:tr w:rsidR="00BA402E" w:rsidRPr="00A3492B" w:rsidTr="002B0165">
        <w:trPr>
          <w:trHeight w:val="1975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«Согласовано»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Заместитель руководителя 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ВР ГБОУ НАО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С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 п.Харута»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С.Н. /_______ 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«____»_________2016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«Утверждаю»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Директор 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 п. Харута»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 Т.Г./_________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Приказ №________        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от«____»_________2016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BA402E" w:rsidRPr="00A3492B" w:rsidRDefault="00BA402E" w:rsidP="00057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  <w:r w:rsidRPr="00A3492B">
        <w:rPr>
          <w:rFonts w:ascii="Times New Roman" w:hAnsi="Times New Roman" w:cs="Times New Roman"/>
        </w:rPr>
        <w:t xml:space="preserve">        </w:t>
      </w: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</w:p>
    <w:p w:rsidR="00BA402E" w:rsidRPr="00A3492B" w:rsidRDefault="00BA402E" w:rsidP="00057F54">
      <w:pPr>
        <w:jc w:val="both"/>
        <w:rPr>
          <w:rFonts w:ascii="Times New Roman" w:hAnsi="Times New Roman" w:cs="Times New Roman"/>
        </w:rPr>
      </w:pPr>
    </w:p>
    <w:p w:rsidR="00BA402E" w:rsidRPr="008C53A6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Pr="008C53A6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53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402E" w:rsidRDefault="00BA402E" w:rsidP="00057F54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402E" w:rsidRDefault="00BA402E" w:rsidP="00057F54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402E" w:rsidRDefault="00BA402E" w:rsidP="00057F54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402E" w:rsidRDefault="00BA402E" w:rsidP="00057F54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402E" w:rsidRDefault="00BA402E" w:rsidP="00057F54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402E" w:rsidRDefault="00057F54" w:rsidP="00057F54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BA402E">
        <w:rPr>
          <w:rFonts w:ascii="Times New Roman" w:hAnsi="Times New Roman" w:cs="Times New Roman"/>
          <w:b/>
          <w:sz w:val="32"/>
          <w:szCs w:val="32"/>
        </w:rPr>
        <w:t>Рабочая программа дополнительного образования</w:t>
      </w:r>
    </w:p>
    <w:p w:rsidR="00BA402E" w:rsidRPr="00A3492B" w:rsidRDefault="00057F54" w:rsidP="00057F54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BA402E">
        <w:rPr>
          <w:rFonts w:ascii="Times New Roman" w:hAnsi="Times New Roman" w:cs="Times New Roman"/>
          <w:b/>
          <w:sz w:val="32"/>
          <w:szCs w:val="32"/>
        </w:rPr>
        <w:t>занятий  по  настольному теннису</w:t>
      </w:r>
    </w:p>
    <w:p w:rsidR="00BA402E" w:rsidRPr="008C53A6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Pr="00A3492B" w:rsidRDefault="00BA402E" w:rsidP="00057F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3492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3492B">
        <w:rPr>
          <w:rFonts w:ascii="Times New Roman" w:hAnsi="Times New Roman" w:cs="Times New Roman"/>
          <w:b/>
          <w:sz w:val="32"/>
          <w:szCs w:val="32"/>
        </w:rPr>
        <w:t xml:space="preserve">  Казакова Дмитрия Сергеевича</w:t>
      </w:r>
    </w:p>
    <w:p w:rsidR="00BA402E" w:rsidRPr="00A3492B" w:rsidRDefault="00BA402E" w:rsidP="00057F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3492B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A3492B">
        <w:rPr>
          <w:rFonts w:ascii="Times New Roman" w:hAnsi="Times New Roman" w:cs="Times New Roman"/>
          <w:b/>
          <w:sz w:val="32"/>
          <w:szCs w:val="32"/>
        </w:rPr>
        <w:t xml:space="preserve">  педагога  высшей категории</w:t>
      </w:r>
    </w:p>
    <w:p w:rsidR="00BA402E" w:rsidRPr="008C53A6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A402E" w:rsidRPr="008C53A6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Pr="008C53A6" w:rsidRDefault="00BA402E" w:rsidP="00057F54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Pr="008C53A6" w:rsidRDefault="00BA402E" w:rsidP="00057F54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Pr="008C53A6" w:rsidRDefault="00BA402E" w:rsidP="00057F54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A402E" w:rsidRPr="008C53A6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Pr="008C53A6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402E" w:rsidRPr="008C53A6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2E" w:rsidRPr="008C53A6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2016 - 2017</w:t>
      </w:r>
      <w:r w:rsidRPr="008C53A6">
        <w:rPr>
          <w:rFonts w:ascii="Times New Roman" w:hAnsi="Times New Roman" w:cs="Times New Roman"/>
          <w:sz w:val="28"/>
          <w:szCs w:val="28"/>
        </w:rPr>
        <w:t xml:space="preserve">  учебный  год</w:t>
      </w:r>
    </w:p>
    <w:p w:rsidR="00BA402E" w:rsidRDefault="00BA402E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Pr="006C0D97" w:rsidRDefault="002B0165" w:rsidP="00057F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</w:t>
      </w:r>
      <w:r w:rsidRPr="006C0D97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2B0165" w:rsidRPr="008C53A6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Титульный лист      --------------------------------------------------------------   1                        </w:t>
      </w: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Оглавление-------------------------------------------------------------------------  2</w:t>
      </w: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3.Пояснительная  записка----------------------------------------------------------  3</w:t>
      </w: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положения программы--------------------------------------------   4</w:t>
      </w: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Планируемые  результаты----------------------------------------------------     5</w:t>
      </w: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Учебно-тематический  план ----------------------</w:t>
      </w:r>
      <w:r w:rsidR="00057F54">
        <w:rPr>
          <w:rFonts w:ascii="Times New Roman" w:hAnsi="Times New Roman" w:cs="Times New Roman"/>
          <w:sz w:val="28"/>
          <w:szCs w:val="28"/>
        </w:rPr>
        <w:t>----------------------------   5</w:t>
      </w: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Содержание  программы------------------------------------------------------   </w:t>
      </w:r>
      <w:r w:rsidR="00057F54">
        <w:rPr>
          <w:rFonts w:ascii="Times New Roman" w:hAnsi="Times New Roman" w:cs="Times New Roman"/>
          <w:sz w:val="28"/>
          <w:szCs w:val="28"/>
        </w:rPr>
        <w:t>6</w:t>
      </w: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Учебно-методическое и материально-техническое обеспечение------ </w:t>
      </w:r>
      <w:r w:rsidR="00057F54">
        <w:rPr>
          <w:rFonts w:ascii="Times New Roman" w:hAnsi="Times New Roman" w:cs="Times New Roman"/>
          <w:sz w:val="28"/>
          <w:szCs w:val="28"/>
        </w:rPr>
        <w:t>7</w:t>
      </w: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Pr="008C53A6" w:rsidRDefault="0076645A" w:rsidP="00057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0165">
        <w:rPr>
          <w:rFonts w:ascii="Times New Roman" w:hAnsi="Times New Roman" w:cs="Times New Roman"/>
          <w:sz w:val="28"/>
          <w:szCs w:val="28"/>
        </w:rPr>
        <w:t xml:space="preserve">.  Литература---------------------------------------------------------------------   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B0165" w:rsidRPr="008C53A6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65" w:rsidRDefault="002B0165" w:rsidP="0005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DF0" w:rsidRDefault="002B0165" w:rsidP="00057F54">
      <w:pPr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  <w:b/>
        </w:rPr>
        <w:lastRenderedPageBreak/>
        <w:t xml:space="preserve">                           </w:t>
      </w:r>
    </w:p>
    <w:p w:rsidR="002B0165" w:rsidRDefault="00A85DF0" w:rsidP="00057F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2B0165" w:rsidRPr="00A85DF0">
        <w:rPr>
          <w:rFonts w:ascii="Times New Roman" w:hAnsi="Times New Roman" w:cs="Times New Roman"/>
          <w:b/>
        </w:rPr>
        <w:t xml:space="preserve">  ПОЯСНИТЕЛЬНАЯ  ЗАПИСКА</w:t>
      </w:r>
    </w:p>
    <w:p w:rsidR="00A85DF0" w:rsidRPr="00A85DF0" w:rsidRDefault="00A85DF0" w:rsidP="00057F54">
      <w:pPr>
        <w:jc w:val="both"/>
        <w:rPr>
          <w:rFonts w:ascii="Times New Roman" w:hAnsi="Times New Roman" w:cs="Times New Roman"/>
          <w:b/>
        </w:rPr>
      </w:pPr>
    </w:p>
    <w:p w:rsidR="002B0165" w:rsidRPr="00A85DF0" w:rsidRDefault="002B0165" w:rsidP="00057F54">
      <w:pPr>
        <w:ind w:left="284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   Рабочая программа дополнительного образования  на 2016-2017 учебный год       разработана на основе следующих нормативных документов:    </w:t>
      </w:r>
    </w:p>
    <w:p w:rsidR="002B0165" w:rsidRPr="00A85DF0" w:rsidRDefault="002B0165" w:rsidP="00057F54">
      <w:pPr>
        <w:ind w:left="284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                                         </w:t>
      </w:r>
    </w:p>
    <w:p w:rsidR="002B0165" w:rsidRPr="00A85DF0" w:rsidRDefault="002B0165" w:rsidP="00057F54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Федеральный закон от 29.12.2012. №273-ФЗ « Об образовании в Российской Федерации»          </w:t>
      </w:r>
    </w:p>
    <w:p w:rsidR="002B0165" w:rsidRPr="00A85DF0" w:rsidRDefault="002B0165" w:rsidP="00057F54">
      <w:pPr>
        <w:pStyle w:val="a4"/>
        <w:ind w:left="284"/>
        <w:jc w:val="both"/>
        <w:rPr>
          <w:rFonts w:ascii="Times New Roman" w:hAnsi="Times New Roman" w:cs="Times New Roman"/>
          <w:b/>
        </w:rPr>
      </w:pPr>
    </w:p>
    <w:p w:rsidR="002B0165" w:rsidRPr="00A85DF0" w:rsidRDefault="002B0165" w:rsidP="00057F54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</w:t>
      </w:r>
    </w:p>
    <w:p w:rsidR="00A85DF0" w:rsidRDefault="002B0165" w:rsidP="00057F54">
      <w:pPr>
        <w:ind w:left="284" w:hanging="284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    от 29 августа 2013г №1008 «Перечень направленностей дополнительных   общеобразовательных программ»  </w:t>
      </w:r>
      <w:r w:rsidR="00A85DF0">
        <w:rPr>
          <w:rFonts w:ascii="Times New Roman" w:hAnsi="Times New Roman" w:cs="Times New Roman"/>
        </w:rPr>
        <w:t>.</w:t>
      </w:r>
    </w:p>
    <w:p w:rsidR="002B0165" w:rsidRPr="00A85DF0" w:rsidRDefault="002B0165" w:rsidP="00057F54">
      <w:pPr>
        <w:ind w:left="284" w:hanging="284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                               </w:t>
      </w:r>
    </w:p>
    <w:p w:rsidR="002B0165" w:rsidRPr="00A85DF0" w:rsidRDefault="002B0165" w:rsidP="00057F54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>Письмо Департамента государственной политики в сфере общего образования Минобразования и науки РФ от 27.11.2015. № 08-2228 « Методические рекомендации по профилактике травматизма на занятиях физической культуры и спорта в образовательных учреждениях РФ»</w:t>
      </w:r>
    </w:p>
    <w:p w:rsidR="002B0165" w:rsidRPr="00A85DF0" w:rsidRDefault="002B0165" w:rsidP="00057F54">
      <w:pPr>
        <w:pStyle w:val="a4"/>
        <w:ind w:left="1429"/>
        <w:jc w:val="both"/>
        <w:rPr>
          <w:rFonts w:ascii="Times New Roman" w:hAnsi="Times New Roman" w:cs="Times New Roman"/>
          <w:b/>
        </w:rPr>
      </w:pPr>
    </w:p>
    <w:p w:rsidR="002B0165" w:rsidRPr="00A85DF0" w:rsidRDefault="002B0165" w:rsidP="00057F54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Санитарно- эпидемиологические правила и нормативы </w:t>
      </w:r>
      <w:proofErr w:type="spellStart"/>
      <w:r w:rsidRPr="00A85DF0">
        <w:rPr>
          <w:rFonts w:ascii="Times New Roman" w:hAnsi="Times New Roman" w:cs="Times New Roman"/>
        </w:rPr>
        <w:t>СанПиН</w:t>
      </w:r>
      <w:proofErr w:type="spellEnd"/>
      <w:r w:rsidRPr="00A85DF0">
        <w:rPr>
          <w:rFonts w:ascii="Times New Roman" w:hAnsi="Times New Roman" w:cs="Times New Roman"/>
        </w:rPr>
        <w:t xml:space="preserve">  2.4.2.2821-10,утверждённые Постановлением Главного государственного санитарного врача РФ от 29.12.2010. №189 «Санитарно- эпидемиологические требования к условиям и организации обучения в общеобразовательных учреждениях».                        </w:t>
      </w:r>
    </w:p>
    <w:p w:rsidR="002B0165" w:rsidRPr="00A85DF0" w:rsidRDefault="002B0165" w:rsidP="00057F54">
      <w:pPr>
        <w:jc w:val="both"/>
        <w:rPr>
          <w:rFonts w:ascii="Times New Roman" w:hAnsi="Times New Roman" w:cs="Times New Roman"/>
          <w:b/>
        </w:rPr>
      </w:pPr>
    </w:p>
    <w:p w:rsidR="002B0165" w:rsidRPr="00A85DF0" w:rsidRDefault="002B0165" w:rsidP="00057F54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Данная  программа имеет  </w:t>
      </w:r>
      <w:r w:rsidRPr="00391206">
        <w:rPr>
          <w:rFonts w:ascii="Times New Roman" w:hAnsi="Times New Roman" w:cs="Times New Roman"/>
          <w:b/>
        </w:rPr>
        <w:t>физкультурно-спортивную направленность,</w:t>
      </w:r>
      <w:r w:rsidRPr="00A85DF0">
        <w:rPr>
          <w:rFonts w:ascii="Times New Roman" w:hAnsi="Times New Roman" w:cs="Times New Roman"/>
        </w:rPr>
        <w:t xml:space="preserve"> которая соответствует её названию .</w:t>
      </w:r>
    </w:p>
    <w:p w:rsidR="002B0165" w:rsidRPr="00391206" w:rsidRDefault="002B0165" w:rsidP="00057F54">
      <w:pPr>
        <w:spacing w:line="25" w:lineRule="atLeast"/>
        <w:ind w:firstLine="567"/>
        <w:jc w:val="both"/>
        <w:rPr>
          <w:rFonts w:ascii="Times New Roman" w:hAnsi="Times New Roman" w:cs="Times New Roman"/>
          <w:b/>
        </w:rPr>
      </w:pPr>
    </w:p>
    <w:p w:rsidR="002B0165" w:rsidRDefault="002B0165" w:rsidP="00057F54">
      <w:pPr>
        <w:ind w:firstLine="700"/>
        <w:jc w:val="both"/>
        <w:rPr>
          <w:rFonts w:ascii="Times New Roman" w:hAnsi="Times New Roman" w:cs="Times New Roman"/>
          <w:color w:val="000000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Актуальность</w:t>
      </w:r>
      <w:r w:rsidRPr="00A85DF0">
        <w:rPr>
          <w:rFonts w:ascii="Times New Roman" w:hAnsi="Times New Roman" w:cs="Times New Roman"/>
          <w:bCs/>
          <w:color w:val="000000"/>
        </w:rPr>
        <w:t xml:space="preserve"> программы</w:t>
      </w:r>
      <w:r w:rsidR="00A85DF0" w:rsidRPr="00A85DF0">
        <w:rPr>
          <w:rFonts w:ascii="Times New Roman" w:hAnsi="Times New Roman" w:cs="Times New Roman"/>
          <w:bCs/>
          <w:color w:val="000000"/>
        </w:rPr>
        <w:t xml:space="preserve"> заключается в том, что</w:t>
      </w:r>
      <w:r w:rsidR="00A85DF0" w:rsidRPr="00A85D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85DF0" w:rsidRPr="00A85DF0">
        <w:rPr>
          <w:rFonts w:ascii="Times New Roman" w:hAnsi="Times New Roman" w:cs="Times New Roman"/>
          <w:color w:val="000000"/>
        </w:rPr>
        <w:t>з</w:t>
      </w:r>
      <w:r w:rsidRPr="00A85DF0">
        <w:rPr>
          <w:rFonts w:ascii="Times New Roman" w:hAnsi="Times New Roman" w:cs="Times New Roman"/>
          <w:color w:val="000000"/>
        </w:rPr>
        <w:t>анятия физическими упражнениями и спортом максимально благоприятно раскрывают и развивают не только физическое, но и духовное развитие ребенка.</w:t>
      </w:r>
    </w:p>
    <w:p w:rsidR="00A85DF0" w:rsidRPr="00A85DF0" w:rsidRDefault="00A85DF0" w:rsidP="00057F54">
      <w:pPr>
        <w:ind w:firstLine="700"/>
        <w:jc w:val="both"/>
        <w:rPr>
          <w:rFonts w:ascii="Arial" w:hAnsi="Arial" w:cs="Arial"/>
          <w:color w:val="000000"/>
        </w:rPr>
      </w:pPr>
    </w:p>
    <w:p w:rsidR="00B11565" w:rsidRPr="00B11565" w:rsidRDefault="002B0165" w:rsidP="00057F54">
      <w:pPr>
        <w:jc w:val="both"/>
        <w:rPr>
          <w:rFonts w:ascii="Times New Roman" w:hAnsi="Times New Roman" w:cs="Times New Roman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Педагогическая целесообразность</w:t>
      </w:r>
      <w:r w:rsidRPr="00A85DF0">
        <w:rPr>
          <w:rFonts w:ascii="Times New Roman" w:hAnsi="Times New Roman" w:cs="Times New Roman"/>
          <w:color w:val="000000"/>
        </w:rPr>
        <w:t> программы спортивной секции «Настольный теннис»  заключается в соответствии построения целей и задач построению содержания учебной программы.</w:t>
      </w:r>
      <w:r w:rsidR="00B11565" w:rsidRPr="00B11565">
        <w:rPr>
          <w:rFonts w:ascii="Times New Roman" w:hAnsi="Times New Roman" w:cs="Times New Roman"/>
        </w:rPr>
        <w:t xml:space="preserve"> Весь учебный материал программы распределён в соответствии с возрастным принципом комплектования  учебной группы по </w:t>
      </w:r>
      <w:r w:rsidR="00B11565">
        <w:rPr>
          <w:rFonts w:ascii="Times New Roman" w:hAnsi="Times New Roman" w:cs="Times New Roman"/>
        </w:rPr>
        <w:t>настольному теннису</w:t>
      </w:r>
      <w:r w:rsidR="00B11565" w:rsidRPr="00B11565">
        <w:rPr>
          <w:rFonts w:ascii="Times New Roman" w:hAnsi="Times New Roman" w:cs="Times New Roman"/>
        </w:rPr>
        <w:t xml:space="preserve"> и рассчитан на последовательное и постепенное расширение теоретических знаний, практических умений и навыков.</w:t>
      </w:r>
    </w:p>
    <w:p w:rsidR="002B0165" w:rsidRDefault="002B0165" w:rsidP="00057F54">
      <w:pPr>
        <w:ind w:left="2" w:right="10" w:firstLine="700"/>
        <w:jc w:val="both"/>
        <w:rPr>
          <w:rFonts w:ascii="Times New Roman" w:hAnsi="Times New Roman" w:cs="Times New Roman"/>
          <w:color w:val="000000"/>
        </w:rPr>
      </w:pPr>
    </w:p>
    <w:p w:rsidR="00A85DF0" w:rsidRPr="00A85DF0" w:rsidRDefault="00A85DF0" w:rsidP="00057F54">
      <w:pPr>
        <w:ind w:left="2" w:right="10" w:firstLine="700"/>
        <w:jc w:val="both"/>
        <w:rPr>
          <w:rFonts w:ascii="Arial" w:hAnsi="Arial" w:cs="Arial"/>
          <w:color w:val="000000"/>
        </w:rPr>
      </w:pPr>
    </w:p>
    <w:p w:rsidR="00B11565" w:rsidRPr="00B11565" w:rsidRDefault="00A85DF0" w:rsidP="00057F54">
      <w:pPr>
        <w:jc w:val="both"/>
        <w:rPr>
          <w:rFonts w:ascii="Times New Roman" w:hAnsi="Times New Roman" w:cs="Times New Roman"/>
          <w:b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Практическая значимость</w:t>
      </w:r>
      <w:r w:rsidR="002B0165" w:rsidRPr="00A85DF0">
        <w:rPr>
          <w:rFonts w:ascii="Times New Roman" w:hAnsi="Times New Roman" w:cs="Times New Roman"/>
          <w:b/>
          <w:bCs/>
          <w:color w:val="000000"/>
        </w:rPr>
        <w:t> </w:t>
      </w:r>
      <w:r w:rsidR="002B0165" w:rsidRPr="00A85DF0">
        <w:rPr>
          <w:rFonts w:ascii="Times New Roman" w:hAnsi="Times New Roman" w:cs="Times New Roman"/>
          <w:color w:val="000000"/>
        </w:rPr>
        <w:t>программы в методике: приобщаются к здоровому образу жизни через игровую деятельность. Привлечение детей к систематическим занятиям физической культурой и спортом.</w:t>
      </w:r>
      <w:r w:rsidR="00B11565" w:rsidRPr="00B11565">
        <w:rPr>
          <w:rFonts w:ascii="Times New Roman" w:hAnsi="Times New Roman" w:cs="Times New Roman"/>
        </w:rPr>
        <w:t xml:space="preserve">   Данная рабочая программа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</w:t>
      </w:r>
      <w:r w:rsidR="00B11565" w:rsidRPr="00B11565">
        <w:rPr>
          <w:rFonts w:ascii="Times New Roman" w:hAnsi="Times New Roman" w:cs="Times New Roman"/>
          <w:b/>
        </w:rPr>
        <w:t xml:space="preserve"> </w:t>
      </w:r>
    </w:p>
    <w:p w:rsidR="002B0165" w:rsidRDefault="002B0165" w:rsidP="00057F54">
      <w:pPr>
        <w:ind w:right="2" w:firstLine="708"/>
        <w:jc w:val="both"/>
        <w:rPr>
          <w:rFonts w:ascii="Times New Roman" w:hAnsi="Times New Roman" w:cs="Times New Roman"/>
          <w:color w:val="000000"/>
        </w:rPr>
      </w:pPr>
    </w:p>
    <w:p w:rsidR="00A85DF0" w:rsidRPr="00A85DF0" w:rsidRDefault="00A85DF0" w:rsidP="00057F54">
      <w:pPr>
        <w:ind w:right="2" w:firstLine="708"/>
        <w:jc w:val="both"/>
        <w:rPr>
          <w:rFonts w:ascii="Arial" w:hAnsi="Arial" w:cs="Arial"/>
          <w:color w:val="000000"/>
        </w:rPr>
      </w:pPr>
    </w:p>
    <w:p w:rsidR="00A6454B" w:rsidRPr="003A3987" w:rsidRDefault="002B0165" w:rsidP="003A3987">
      <w:pPr>
        <w:ind w:right="2" w:firstLine="708"/>
        <w:jc w:val="both"/>
        <w:rPr>
          <w:rFonts w:ascii="Arial" w:hAnsi="Arial" w:cs="Arial"/>
          <w:color w:val="000000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Отличительной особенностью</w:t>
      </w:r>
      <w:r w:rsidRPr="00A85DF0">
        <w:rPr>
          <w:rFonts w:ascii="Times New Roman" w:hAnsi="Times New Roman" w:cs="Times New Roman"/>
          <w:color w:val="000000"/>
        </w:rPr>
        <w:t> программы является пропаганда здорового образа жизни через ознакомление с игровыми видами спорта и общефизической подготовкой. Учебный материал рассчитан на последовательное и постепенное расширение теоретических знаний и практических умений и навыков.</w:t>
      </w:r>
    </w:p>
    <w:p w:rsidR="00A85DF0" w:rsidRDefault="00A85DF0" w:rsidP="00057F54">
      <w:pPr>
        <w:jc w:val="both"/>
      </w:pPr>
    </w:p>
    <w:p w:rsidR="00A85DF0" w:rsidRDefault="00A85DF0" w:rsidP="00057F54">
      <w:pPr>
        <w:jc w:val="both"/>
      </w:pPr>
    </w:p>
    <w:p w:rsidR="00A85DF0" w:rsidRPr="00B11565" w:rsidRDefault="00BB36E7" w:rsidP="00057F54">
      <w:pPr>
        <w:jc w:val="both"/>
        <w:rPr>
          <w:rFonts w:ascii="Times New Roman" w:hAnsi="Times New Roman" w:cs="Times New Roman"/>
          <w:b/>
        </w:rPr>
      </w:pPr>
      <w:r w:rsidRPr="00B11565">
        <w:rPr>
          <w:rFonts w:ascii="Times New Roman" w:hAnsi="Times New Roman" w:cs="Times New Roman"/>
          <w:b/>
        </w:rPr>
        <w:lastRenderedPageBreak/>
        <w:t xml:space="preserve">                      </w:t>
      </w:r>
      <w:r w:rsidR="00BF3774" w:rsidRPr="00B11565">
        <w:rPr>
          <w:rFonts w:ascii="Times New Roman" w:hAnsi="Times New Roman" w:cs="Times New Roman"/>
          <w:b/>
        </w:rPr>
        <w:t>ОСНОВНЫЕ   ПОЛОЖЕНИЯ ПРОГРАММЫ</w:t>
      </w:r>
    </w:p>
    <w:p w:rsidR="00F81550" w:rsidRDefault="00F81550" w:rsidP="00057F54">
      <w:pPr>
        <w:spacing w:line="25" w:lineRule="atLeast"/>
        <w:ind w:firstLine="567"/>
        <w:jc w:val="both"/>
        <w:rPr>
          <w:rFonts w:ascii="Times New Roman" w:hAnsi="Times New Roman"/>
        </w:rPr>
      </w:pPr>
    </w:p>
    <w:p w:rsidR="00B11565" w:rsidRPr="00B11565" w:rsidRDefault="00B11565" w:rsidP="00057F54">
      <w:pPr>
        <w:spacing w:line="25" w:lineRule="atLeast"/>
        <w:ind w:firstLine="567"/>
        <w:jc w:val="both"/>
        <w:rPr>
          <w:rFonts w:ascii="Times New Roman" w:hAnsi="Times New Roman"/>
        </w:rPr>
      </w:pPr>
      <w:r w:rsidRPr="00B11565">
        <w:rPr>
          <w:rFonts w:ascii="Times New Roman" w:hAnsi="Times New Roman"/>
        </w:rPr>
        <w:t xml:space="preserve">Занятия  спортивных секций </w:t>
      </w:r>
      <w:r>
        <w:rPr>
          <w:rFonts w:ascii="Times New Roman" w:hAnsi="Times New Roman"/>
        </w:rPr>
        <w:t xml:space="preserve">настольного тенниса </w:t>
      </w:r>
      <w:r w:rsidRPr="00B11565">
        <w:rPr>
          <w:rFonts w:ascii="Times New Roman" w:hAnsi="Times New Roman"/>
        </w:rPr>
        <w:t xml:space="preserve">  направлено на           </w:t>
      </w:r>
    </w:p>
    <w:p w:rsidR="00B11565" w:rsidRPr="00B11565" w:rsidRDefault="00B11565" w:rsidP="00057F54">
      <w:pPr>
        <w:spacing w:line="25" w:lineRule="atLeast"/>
        <w:ind w:firstLine="567"/>
        <w:jc w:val="both"/>
        <w:rPr>
          <w:rFonts w:ascii="Times New Roman" w:hAnsi="Times New Roman"/>
        </w:rPr>
      </w:pPr>
      <w:r w:rsidRPr="00B11565">
        <w:rPr>
          <w:rFonts w:ascii="Times New Roman" w:hAnsi="Times New Roman"/>
        </w:rPr>
        <w:t xml:space="preserve">               достижение следующих </w:t>
      </w:r>
      <w:r w:rsidRPr="00391206">
        <w:rPr>
          <w:rFonts w:ascii="Times New Roman" w:hAnsi="Times New Roman"/>
          <w:b/>
        </w:rPr>
        <w:t>целей</w:t>
      </w:r>
      <w:r w:rsidRPr="00B11565">
        <w:rPr>
          <w:rFonts w:ascii="Times New Roman" w:hAnsi="Times New Roman"/>
        </w:rPr>
        <w:t>:</w:t>
      </w:r>
    </w:p>
    <w:p w:rsidR="00B11565" w:rsidRPr="00B11565" w:rsidRDefault="00B11565" w:rsidP="00057F54">
      <w:pPr>
        <w:jc w:val="both"/>
        <w:rPr>
          <w:rFonts w:ascii="Times New Roman" w:hAnsi="Times New Roman" w:cs="Times New Roman"/>
        </w:rPr>
      </w:pPr>
    </w:p>
    <w:p w:rsidR="00B11565" w:rsidRPr="00B82523" w:rsidRDefault="00B11565" w:rsidP="00B825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жизни;</w:t>
      </w:r>
    </w:p>
    <w:p w:rsidR="00B11565" w:rsidRPr="00B82523" w:rsidRDefault="00B11565" w:rsidP="00057F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воспитани</w:t>
      </w:r>
      <w:r w:rsidR="00F81550">
        <w:rPr>
          <w:rFonts w:ascii="Times New Roman" w:hAnsi="Times New Roman" w:cs="Times New Roman"/>
        </w:rPr>
        <w:t xml:space="preserve">е </w:t>
      </w:r>
      <w:r w:rsidRPr="00B11565">
        <w:rPr>
          <w:rFonts w:ascii="Times New Roman" w:hAnsi="Times New Roman" w:cs="Times New Roman"/>
        </w:rPr>
        <w:t xml:space="preserve"> навыков для самостоятельных занятий и умения вести здоровый образ жизни;</w:t>
      </w:r>
    </w:p>
    <w:p w:rsidR="00B80438" w:rsidRDefault="00B11565" w:rsidP="00B825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развитие  физических качеств, необходимых  для овладения игрой </w:t>
      </w:r>
      <w:r w:rsidR="00B80438">
        <w:rPr>
          <w:rFonts w:ascii="Times New Roman" w:hAnsi="Times New Roman" w:cs="Times New Roman"/>
        </w:rPr>
        <w:t>теннис</w:t>
      </w:r>
    </w:p>
    <w:p w:rsidR="00B11565" w:rsidRPr="00B82523" w:rsidRDefault="00B11565" w:rsidP="00B825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; привитие учащимся умения правильно выполнять основные технические приемы и тактические действия, обеспечение разносторонней физической подготовки.;</w:t>
      </w:r>
    </w:p>
    <w:p w:rsidR="00F81550" w:rsidRPr="00B82523" w:rsidRDefault="00B11565" w:rsidP="00B825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подготовка  детей к сдаче учебных нормативов по физической и технической подготовке</w:t>
      </w:r>
      <w:r w:rsidR="00F81550">
        <w:rPr>
          <w:rFonts w:ascii="Times New Roman" w:hAnsi="Times New Roman" w:cs="Times New Roman"/>
        </w:rPr>
        <w:t xml:space="preserve"> в соответствии с их возрастом;</w:t>
      </w:r>
    </w:p>
    <w:p w:rsidR="00F81550" w:rsidRPr="00B82523" w:rsidRDefault="00F81550" w:rsidP="00B8252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р</w:t>
      </w:r>
      <w:r w:rsidRPr="00227E6E">
        <w:rPr>
          <w:rFonts w:ascii="Times New Roman" w:hAnsi="Times New Roman" w:cs="Times New Roman"/>
          <w:color w:val="000000"/>
        </w:rPr>
        <w:t>азвитие коммуникабельных способностей</w:t>
      </w:r>
      <w:r>
        <w:rPr>
          <w:rFonts w:ascii="Times New Roman" w:hAnsi="Times New Roman" w:cs="Times New Roman"/>
          <w:color w:val="000000"/>
        </w:rPr>
        <w:t>;</w:t>
      </w:r>
    </w:p>
    <w:p w:rsidR="00F81550" w:rsidRPr="00AD6BEA" w:rsidRDefault="00F81550" w:rsidP="00057F5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в</w:t>
      </w:r>
      <w:r w:rsidRPr="00227E6E">
        <w:rPr>
          <w:rFonts w:ascii="Times New Roman" w:hAnsi="Times New Roman" w:cs="Times New Roman"/>
          <w:color w:val="000000"/>
        </w:rPr>
        <w:t>оспитание патриотизма и гордости за свою страну</w:t>
      </w:r>
      <w:r>
        <w:rPr>
          <w:rFonts w:ascii="Times New Roman" w:hAnsi="Times New Roman" w:cs="Times New Roman"/>
          <w:color w:val="000000"/>
        </w:rPr>
        <w:t>.</w:t>
      </w:r>
    </w:p>
    <w:p w:rsidR="00B11565" w:rsidRPr="00B11565" w:rsidRDefault="00B11565" w:rsidP="00057F54">
      <w:pPr>
        <w:jc w:val="both"/>
        <w:rPr>
          <w:rFonts w:ascii="Times New Roman" w:hAnsi="Times New Roman" w:cs="Times New Roman"/>
        </w:rPr>
      </w:pPr>
    </w:p>
    <w:p w:rsidR="00B11565" w:rsidRPr="00B11565" w:rsidRDefault="00B11565" w:rsidP="00057F54">
      <w:pPr>
        <w:pStyle w:val="a4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       В соответствии  с целями  ставятся </w:t>
      </w:r>
      <w:r w:rsidRPr="00391206">
        <w:rPr>
          <w:rFonts w:ascii="Times New Roman" w:hAnsi="Times New Roman" w:cs="Times New Roman"/>
          <w:b/>
        </w:rPr>
        <w:t>задачи</w:t>
      </w:r>
      <w:r w:rsidRPr="00B11565">
        <w:rPr>
          <w:rFonts w:ascii="Times New Roman" w:hAnsi="Times New Roman" w:cs="Times New Roman"/>
        </w:rPr>
        <w:t>:</w:t>
      </w:r>
    </w:p>
    <w:p w:rsidR="00B11565" w:rsidRPr="00B11565" w:rsidRDefault="00B11565" w:rsidP="00057F54">
      <w:pPr>
        <w:jc w:val="both"/>
      </w:pPr>
    </w:p>
    <w:p w:rsidR="00F81550" w:rsidRPr="00F81550" w:rsidRDefault="00F81550" w:rsidP="00057F54">
      <w:pPr>
        <w:pStyle w:val="a4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в</w:t>
      </w:r>
      <w:r w:rsidRPr="00F81550">
        <w:rPr>
          <w:rFonts w:ascii="Times New Roman" w:hAnsi="Times New Roman" w:cs="Times New Roman"/>
          <w:color w:val="000000"/>
        </w:rPr>
        <w:t>оспита</w:t>
      </w:r>
      <w:r>
        <w:rPr>
          <w:rFonts w:ascii="Times New Roman" w:hAnsi="Times New Roman" w:cs="Times New Roman"/>
          <w:color w:val="000000"/>
        </w:rPr>
        <w:t xml:space="preserve">ть </w:t>
      </w:r>
      <w:r w:rsidRPr="00F81550">
        <w:rPr>
          <w:rFonts w:ascii="Times New Roman" w:hAnsi="Times New Roman" w:cs="Times New Roman"/>
          <w:color w:val="000000"/>
        </w:rPr>
        <w:t xml:space="preserve">   потребности   и   умения   самостоятельно   заниматься физическими     упражнениями,   сознательно  применять     их  в целях  отдыха, тренировки, повышения</w:t>
      </w:r>
      <w:r w:rsidRPr="00F81550">
        <w:rPr>
          <w:rFonts w:ascii="Times New Roman" w:hAnsi="Times New Roman" w:cs="Times New Roman"/>
          <w:i/>
          <w:iCs/>
          <w:color w:val="000000"/>
        </w:rPr>
        <w:t> </w:t>
      </w:r>
      <w:r w:rsidRPr="00F81550">
        <w:rPr>
          <w:rFonts w:ascii="Times New Roman" w:hAnsi="Times New Roman" w:cs="Times New Roman"/>
          <w:color w:val="000000"/>
        </w:rPr>
        <w:t>работоспособности и укрепления здоровья.</w:t>
      </w:r>
    </w:p>
    <w:p w:rsidR="00B11565" w:rsidRPr="00B11565" w:rsidRDefault="00B11565" w:rsidP="00057F54">
      <w:pPr>
        <w:pStyle w:val="a4"/>
        <w:ind w:left="567"/>
        <w:jc w:val="both"/>
        <w:rPr>
          <w:rFonts w:ascii="Times New Roman" w:hAnsi="Times New Roman" w:cs="Times New Roman"/>
        </w:rPr>
      </w:pPr>
    </w:p>
    <w:p w:rsidR="00B11565" w:rsidRPr="00B11565" w:rsidRDefault="00B11565" w:rsidP="00057F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привить  интерес к систематическим занятиям </w:t>
      </w:r>
      <w:r>
        <w:rPr>
          <w:rFonts w:ascii="Times New Roman" w:hAnsi="Times New Roman" w:cs="Times New Roman"/>
        </w:rPr>
        <w:t>настольного тенниса</w:t>
      </w:r>
      <w:r w:rsidRPr="00B11565">
        <w:rPr>
          <w:rFonts w:ascii="Times New Roman" w:hAnsi="Times New Roman" w:cs="Times New Roman"/>
        </w:rPr>
        <w:t xml:space="preserve">; </w:t>
      </w:r>
    </w:p>
    <w:p w:rsidR="00B11565" w:rsidRPr="00B11565" w:rsidRDefault="00B11565" w:rsidP="00057F54">
      <w:pPr>
        <w:jc w:val="both"/>
        <w:rPr>
          <w:rFonts w:ascii="Times New Roman" w:hAnsi="Times New Roman" w:cs="Times New Roman"/>
        </w:rPr>
      </w:pPr>
    </w:p>
    <w:p w:rsidR="00B11565" w:rsidRPr="00B11565" w:rsidRDefault="00B11565" w:rsidP="00057F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обеспечить  всестороннюю  физическую  подготовку с преимущественным развитием быстроты, ловкости и координации движений;</w:t>
      </w:r>
    </w:p>
    <w:p w:rsidR="00B11565" w:rsidRPr="00B11565" w:rsidRDefault="00B11565" w:rsidP="00057F54">
      <w:pPr>
        <w:pStyle w:val="a4"/>
        <w:jc w:val="both"/>
        <w:rPr>
          <w:rFonts w:ascii="Times New Roman" w:hAnsi="Times New Roman" w:cs="Times New Roman"/>
        </w:rPr>
      </w:pPr>
    </w:p>
    <w:p w:rsidR="00B11565" w:rsidRPr="00B11565" w:rsidRDefault="00B11565" w:rsidP="00057F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овладеть  основами технических приёмов, которые наиболее часто и эффективно применяются в игре, и основами индивидуальной, групповой тактики игры в </w:t>
      </w:r>
      <w:r>
        <w:rPr>
          <w:rFonts w:ascii="Times New Roman" w:hAnsi="Times New Roman" w:cs="Times New Roman"/>
        </w:rPr>
        <w:t>настольный теннис;</w:t>
      </w:r>
    </w:p>
    <w:p w:rsidR="00B11565" w:rsidRPr="00B11565" w:rsidRDefault="00B11565" w:rsidP="00057F54">
      <w:pPr>
        <w:jc w:val="both"/>
        <w:rPr>
          <w:rFonts w:ascii="Times New Roman" w:hAnsi="Times New Roman" w:cs="Times New Roman"/>
        </w:rPr>
      </w:pPr>
    </w:p>
    <w:p w:rsidR="00B11565" w:rsidRPr="00B11565" w:rsidRDefault="00B11565" w:rsidP="00057F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освоить  процесс игры в соответствии с правилами; </w:t>
      </w:r>
    </w:p>
    <w:p w:rsidR="00B11565" w:rsidRDefault="00B11565" w:rsidP="00057F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изучить  элементарные теоретические сведения о личной гигиене, истории </w:t>
      </w:r>
      <w:r>
        <w:rPr>
          <w:rFonts w:ascii="Times New Roman" w:hAnsi="Times New Roman" w:cs="Times New Roman"/>
        </w:rPr>
        <w:t>настольного тенниса</w:t>
      </w:r>
      <w:r w:rsidRPr="00B11565">
        <w:rPr>
          <w:rFonts w:ascii="Times New Roman" w:hAnsi="Times New Roman" w:cs="Times New Roman"/>
        </w:rPr>
        <w:t>, технике и тактике, правил игры.</w:t>
      </w:r>
    </w:p>
    <w:p w:rsidR="00AD6BEA" w:rsidRDefault="00AD6BEA" w:rsidP="00057F54">
      <w:pPr>
        <w:jc w:val="both"/>
        <w:rPr>
          <w:rFonts w:ascii="Times New Roman" w:hAnsi="Times New Roman" w:cs="Times New Roman"/>
        </w:rPr>
      </w:pPr>
    </w:p>
    <w:p w:rsidR="00B82523" w:rsidRPr="00683996" w:rsidRDefault="00B82523" w:rsidP="00B82523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</w:t>
      </w:r>
      <w:r w:rsidRPr="00B82523">
        <w:rPr>
          <w:rFonts w:ascii="Times New Roman" w:hAnsi="Times New Roman"/>
          <w:b/>
        </w:rPr>
        <w:t xml:space="preserve">Принципы </w:t>
      </w:r>
      <w:r w:rsidRPr="00683996">
        <w:rPr>
          <w:rFonts w:ascii="Times New Roman" w:hAnsi="Times New Roman"/>
        </w:rPr>
        <w:t xml:space="preserve">- от простого к сложному, от знакомого к неизвестному - на которых строятся учебные занятия, дают возможность последовательно от класса к классу обучать учащихся новым, более сложным двигательным действиям. </w:t>
      </w:r>
    </w:p>
    <w:p w:rsidR="00B82523" w:rsidRPr="00683996" w:rsidRDefault="00B82523" w:rsidP="00B82523">
      <w:pPr>
        <w:rPr>
          <w:rFonts w:ascii="Times New Roman" w:hAnsi="Times New Roman"/>
        </w:rPr>
      </w:pPr>
      <w:r w:rsidRPr="00B82523">
        <w:rPr>
          <w:rFonts w:ascii="Times New Roman" w:hAnsi="Times New Roman"/>
          <w:b/>
        </w:rPr>
        <w:t>Концептуальной основой</w:t>
      </w:r>
      <w:r>
        <w:rPr>
          <w:rFonts w:ascii="Times New Roman" w:hAnsi="Times New Roman"/>
        </w:rPr>
        <w:t xml:space="preserve"> </w:t>
      </w:r>
      <w:r w:rsidRPr="00683996">
        <w:rPr>
          <w:rFonts w:ascii="Times New Roman" w:hAnsi="Times New Roman"/>
        </w:rPr>
        <w:t xml:space="preserve"> планирования является создание пре</w:t>
      </w:r>
      <w:r w:rsidR="00991349">
        <w:rPr>
          <w:rFonts w:ascii="Times New Roman" w:hAnsi="Times New Roman"/>
        </w:rPr>
        <w:t>дпосылок для начального обучения большого тенниса</w:t>
      </w:r>
      <w:r w:rsidRPr="00683996">
        <w:rPr>
          <w:rFonts w:ascii="Times New Roman" w:hAnsi="Times New Roman"/>
        </w:rPr>
        <w:t>. В дальнейшем обучении каждый гол циклически повторяет предыдущий, в котором учащиеся должны выходить на качественно более высокий уровень владения</w:t>
      </w:r>
      <w:r>
        <w:rPr>
          <w:rFonts w:ascii="Times New Roman" w:hAnsi="Times New Roman"/>
        </w:rPr>
        <w:t xml:space="preserve"> ракеткой</w:t>
      </w:r>
      <w:r w:rsidRPr="00683996">
        <w:rPr>
          <w:rFonts w:ascii="Times New Roman" w:hAnsi="Times New Roman"/>
        </w:rPr>
        <w:t>, с повышение физический и двигательных возможностей организма, чтобы игра приносили радость и удовольствие</w:t>
      </w:r>
    </w:p>
    <w:p w:rsidR="00391206" w:rsidRPr="00391206" w:rsidRDefault="00391206" w:rsidP="00057F5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1206" w:rsidRDefault="00391206" w:rsidP="00057F54">
      <w:pPr>
        <w:ind w:left="312" w:right="46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 Комплектация групп проводится в различн</w:t>
      </w:r>
      <w:r>
        <w:rPr>
          <w:rFonts w:ascii="Times New Roman" w:hAnsi="Times New Roman" w:cs="Times New Roman"/>
          <w:color w:val="000000"/>
        </w:rPr>
        <w:t>ых возрастных категориях: 11-</w:t>
      </w:r>
      <w:r w:rsidRPr="00227E6E">
        <w:rPr>
          <w:rFonts w:ascii="Times New Roman" w:hAnsi="Times New Roman" w:cs="Times New Roman"/>
          <w:color w:val="000000"/>
        </w:rPr>
        <w:t>16 лет.</w:t>
      </w:r>
    </w:p>
    <w:p w:rsidR="00391206" w:rsidRPr="00227E6E" w:rsidRDefault="00391206" w:rsidP="00057F54">
      <w:pPr>
        <w:ind w:left="312" w:right="46"/>
        <w:jc w:val="both"/>
        <w:rPr>
          <w:rFonts w:ascii="Arial" w:hAnsi="Arial" w:cs="Arial"/>
          <w:color w:val="000000"/>
          <w:sz w:val="22"/>
          <w:szCs w:val="22"/>
        </w:rPr>
      </w:pPr>
    </w:p>
    <w:p w:rsidR="00391206" w:rsidRDefault="00391206" w:rsidP="00057F54">
      <w:pPr>
        <w:ind w:right="38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 xml:space="preserve">Программа </w:t>
      </w:r>
      <w:r>
        <w:rPr>
          <w:rFonts w:ascii="Times New Roman" w:hAnsi="Times New Roman" w:cs="Times New Roman"/>
          <w:color w:val="000000"/>
        </w:rPr>
        <w:t>рассчитана на  34ч.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</w:rPr>
        <w:t>Режим занятий 1 час</w:t>
      </w:r>
      <w:r w:rsidRPr="00227E6E">
        <w:rPr>
          <w:rFonts w:ascii="Times New Roman" w:hAnsi="Times New Roman" w:cs="Times New Roman"/>
          <w:color w:val="000000"/>
        </w:rPr>
        <w:t xml:space="preserve"> в неделю.</w:t>
      </w:r>
    </w:p>
    <w:p w:rsidR="00391206" w:rsidRDefault="00391206" w:rsidP="00057F54">
      <w:pPr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Занятия могут проводиться как индивидуальные, так и групповые</w:t>
      </w:r>
      <w:r>
        <w:rPr>
          <w:rFonts w:ascii="Times New Roman" w:hAnsi="Times New Roman" w:cs="Times New Roman"/>
          <w:color w:val="000000"/>
        </w:rPr>
        <w:t>.</w:t>
      </w:r>
    </w:p>
    <w:p w:rsidR="00391206" w:rsidRPr="00227E6E" w:rsidRDefault="00391206" w:rsidP="00057F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1565" w:rsidRDefault="00AD6BEA" w:rsidP="00057F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</w:t>
      </w:r>
      <w:r w:rsidR="00391206">
        <w:rPr>
          <w:rFonts w:ascii="Times New Roman" w:hAnsi="Times New Roman" w:cs="Times New Roman"/>
          <w:b/>
        </w:rPr>
        <w:t>ПЛАНИРУЕМЫЕ  РЕЗУЛЬТАТЫ  ОСВОЕНИЯ  ПРОГРАММЫ</w:t>
      </w:r>
    </w:p>
    <w:p w:rsidR="00391206" w:rsidRDefault="00391206" w:rsidP="00057F54">
      <w:pPr>
        <w:ind w:right="120"/>
        <w:jc w:val="both"/>
        <w:rPr>
          <w:rFonts w:ascii="Times New Roman" w:hAnsi="Times New Roman" w:cs="Times New Roman"/>
        </w:rPr>
      </w:pPr>
    </w:p>
    <w:p w:rsidR="00AD6BEA" w:rsidRDefault="00AD6BEA" w:rsidP="00057F54">
      <w:pPr>
        <w:ind w:right="120"/>
        <w:jc w:val="both"/>
        <w:rPr>
          <w:rFonts w:ascii="Times New Roman" w:hAnsi="Times New Roman" w:cs="Times New Roman"/>
          <w:color w:val="000000"/>
        </w:rPr>
      </w:pPr>
    </w:p>
    <w:p w:rsidR="00391206" w:rsidRPr="00227E6E" w:rsidRDefault="00391206" w:rsidP="00057F54">
      <w:pPr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227E6E">
        <w:rPr>
          <w:rFonts w:ascii="Times New Roman" w:hAnsi="Times New Roman" w:cs="Times New Roman"/>
          <w:color w:val="000000"/>
        </w:rPr>
        <w:t>В результате освоения программы спорти</w:t>
      </w:r>
      <w:r>
        <w:rPr>
          <w:rFonts w:ascii="Times New Roman" w:hAnsi="Times New Roman" w:cs="Times New Roman"/>
          <w:color w:val="000000"/>
        </w:rPr>
        <w:t xml:space="preserve">вной секции </w:t>
      </w:r>
      <w:r w:rsidRPr="00227E6E">
        <w:rPr>
          <w:rFonts w:ascii="Times New Roman" w:hAnsi="Times New Roman" w:cs="Times New Roman"/>
          <w:color w:val="000000"/>
        </w:rPr>
        <w:t>обучающиеся будут</w:t>
      </w:r>
    </w:p>
    <w:p w:rsidR="00391206" w:rsidRPr="00227E6E" w:rsidRDefault="00391206" w:rsidP="00057F54">
      <w:pPr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з</w:t>
      </w:r>
      <w:r w:rsidRPr="00227E6E">
        <w:rPr>
          <w:rFonts w:ascii="Times New Roman" w:hAnsi="Times New Roman" w:cs="Times New Roman"/>
          <w:b/>
          <w:bCs/>
          <w:color w:val="000000"/>
        </w:rPr>
        <w:t>нать</w:t>
      </w:r>
      <w:r>
        <w:rPr>
          <w:rFonts w:ascii="Times New Roman" w:hAnsi="Times New Roman" w:cs="Times New Roman"/>
          <w:b/>
          <w:bCs/>
          <w:color w:val="000000"/>
        </w:rPr>
        <w:t xml:space="preserve">:                   </w:t>
      </w:r>
      <w:r w:rsidRPr="00227E6E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 </w:t>
      </w:r>
      <w:r w:rsidRPr="00227E6E">
        <w:rPr>
          <w:rFonts w:ascii="Times New Roman" w:hAnsi="Times New Roman" w:cs="Times New Roman"/>
          <w:color w:val="000000"/>
        </w:rPr>
        <w:t>виды тенниса</w:t>
      </w:r>
    </w:p>
    <w:p w:rsidR="00391206" w:rsidRPr="00227E6E" w:rsidRDefault="00391206" w:rsidP="00057F54">
      <w:pPr>
        <w:ind w:left="244" w:right="120" w:firstLine="7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Pr="00227E6E">
        <w:rPr>
          <w:rFonts w:ascii="Times New Roman" w:hAnsi="Times New Roman" w:cs="Times New Roman"/>
          <w:color w:val="000000"/>
        </w:rPr>
        <w:t>-    технику и тактику игры</w:t>
      </w:r>
    </w:p>
    <w:p w:rsidR="00391206" w:rsidRPr="00227E6E" w:rsidRDefault="00391206" w:rsidP="00057F54">
      <w:pPr>
        <w:ind w:left="244" w:right="120" w:firstLine="7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227E6E">
        <w:rPr>
          <w:rFonts w:ascii="Times New Roman" w:hAnsi="Times New Roman" w:cs="Times New Roman"/>
          <w:color w:val="000000"/>
        </w:rPr>
        <w:t>-    правила соревнований</w:t>
      </w:r>
    </w:p>
    <w:p w:rsidR="00391206" w:rsidRDefault="00391206" w:rsidP="00057F54">
      <w:pPr>
        <w:ind w:left="244" w:right="120" w:firstLine="7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227E6E">
        <w:rPr>
          <w:rFonts w:ascii="Times New Roman" w:hAnsi="Times New Roman" w:cs="Times New Roman"/>
          <w:color w:val="000000"/>
        </w:rPr>
        <w:t>-    правила организации игры</w:t>
      </w:r>
      <w:r>
        <w:rPr>
          <w:rFonts w:ascii="Times New Roman" w:hAnsi="Times New Roman" w:cs="Times New Roman"/>
          <w:color w:val="000000"/>
        </w:rPr>
        <w:t>;</w:t>
      </w:r>
    </w:p>
    <w:p w:rsidR="00AD6BEA" w:rsidRPr="00227E6E" w:rsidRDefault="00AD6BEA" w:rsidP="00057F54">
      <w:pPr>
        <w:ind w:left="244" w:right="120" w:firstLine="716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391206" w:rsidP="00057F54">
      <w:pPr>
        <w:ind w:left="242" w:right="13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</w:t>
      </w:r>
      <w:r w:rsidRPr="00227E6E">
        <w:rPr>
          <w:rFonts w:ascii="Times New Roman" w:hAnsi="Times New Roman" w:cs="Times New Roman"/>
          <w:b/>
          <w:bCs/>
          <w:color w:val="000000"/>
        </w:rPr>
        <w:t>меть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227E6E">
        <w:rPr>
          <w:rFonts w:ascii="Times New Roman" w:hAnsi="Times New Roman" w:cs="Times New Roman"/>
          <w:color w:val="000000"/>
        </w:rPr>
        <w:t xml:space="preserve"> - самостоятельно составлять комплексы физических упражнений для </w:t>
      </w:r>
      <w:r>
        <w:rPr>
          <w:rFonts w:ascii="Times New Roman" w:hAnsi="Times New Roman" w:cs="Times New Roman"/>
          <w:color w:val="000000"/>
        </w:rPr>
        <w:t xml:space="preserve"> </w:t>
      </w:r>
      <w:r w:rsidR="00AD6BEA">
        <w:rPr>
          <w:rFonts w:ascii="Times New Roman" w:hAnsi="Times New Roman" w:cs="Times New Roman"/>
          <w:color w:val="000000"/>
        </w:rPr>
        <w:t xml:space="preserve"> </w:t>
      </w:r>
    </w:p>
    <w:p w:rsidR="00391206" w:rsidRPr="00227E6E" w:rsidRDefault="00AD6BEA" w:rsidP="00057F54">
      <w:pPr>
        <w:ind w:left="242" w:right="1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 w:rsidR="00391206" w:rsidRPr="00227E6E">
        <w:rPr>
          <w:rFonts w:ascii="Times New Roman" w:hAnsi="Times New Roman" w:cs="Times New Roman"/>
          <w:color w:val="000000"/>
        </w:rPr>
        <w:t>индивидуальных тренировок различной направленности</w:t>
      </w:r>
      <w:r>
        <w:rPr>
          <w:rFonts w:ascii="Times New Roman" w:hAnsi="Times New Roman" w:cs="Times New Roman"/>
          <w:color w:val="000000"/>
        </w:rPr>
        <w:t>;</w:t>
      </w:r>
    </w:p>
    <w:p w:rsidR="00391206" w:rsidRPr="00227E6E" w:rsidRDefault="00AD6BEA" w:rsidP="00057F54">
      <w:pPr>
        <w:ind w:left="242" w:right="132" w:firstLine="7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391206" w:rsidRPr="00227E6E">
        <w:rPr>
          <w:rFonts w:ascii="Times New Roman" w:hAnsi="Times New Roman" w:cs="Times New Roman"/>
          <w:color w:val="000000"/>
        </w:rPr>
        <w:t>- вести соревновательную деятельность</w:t>
      </w:r>
    </w:p>
    <w:p w:rsidR="00391206" w:rsidRDefault="00AD6BEA" w:rsidP="00057F54">
      <w:pPr>
        <w:ind w:left="242" w:right="132" w:firstLine="7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391206" w:rsidRPr="00227E6E">
        <w:rPr>
          <w:rFonts w:ascii="Times New Roman" w:hAnsi="Times New Roman" w:cs="Times New Roman"/>
          <w:color w:val="000000"/>
        </w:rPr>
        <w:t>-  организовать игру в «Настольный теннис»  для своих  товарищей</w:t>
      </w:r>
      <w:r>
        <w:rPr>
          <w:rFonts w:ascii="Times New Roman" w:hAnsi="Times New Roman" w:cs="Times New Roman"/>
          <w:color w:val="000000"/>
        </w:rPr>
        <w:t>.</w:t>
      </w:r>
    </w:p>
    <w:p w:rsidR="00AD6BEA" w:rsidRPr="00227E6E" w:rsidRDefault="00AD6BEA" w:rsidP="00057F54">
      <w:pPr>
        <w:ind w:left="242" w:right="132" w:firstLine="716"/>
        <w:jc w:val="both"/>
        <w:rPr>
          <w:rFonts w:ascii="Arial" w:hAnsi="Arial" w:cs="Arial"/>
          <w:color w:val="000000"/>
          <w:sz w:val="22"/>
          <w:szCs w:val="22"/>
        </w:rPr>
      </w:pPr>
    </w:p>
    <w:p w:rsidR="00391206" w:rsidRPr="00227E6E" w:rsidRDefault="00AD6BEA" w:rsidP="00057F54">
      <w:pPr>
        <w:ind w:left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</w:t>
      </w:r>
      <w:r w:rsidR="00391206" w:rsidRPr="00227E6E">
        <w:rPr>
          <w:rFonts w:ascii="Times New Roman" w:hAnsi="Times New Roman" w:cs="Times New Roman"/>
          <w:b/>
          <w:bCs/>
          <w:color w:val="000000"/>
        </w:rPr>
        <w:t>Способы проверки.</w:t>
      </w:r>
    </w:p>
    <w:p w:rsidR="00391206" w:rsidRPr="00227E6E" w:rsidRDefault="00391206" w:rsidP="00057F54">
      <w:pPr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227E6E">
        <w:rPr>
          <w:rFonts w:ascii="Times New Roman" w:hAnsi="Times New Roman" w:cs="Times New Roman"/>
          <w:color w:val="000000"/>
        </w:rPr>
        <w:t>Сдача нормативов, тестовые задания,  игры, проведение состязаний.</w:t>
      </w:r>
    </w:p>
    <w:p w:rsidR="00391206" w:rsidRDefault="00391206" w:rsidP="00057F54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 xml:space="preserve">    </w:t>
      </w:r>
      <w:r w:rsidRPr="00AD6BEA">
        <w:rPr>
          <w:rFonts w:ascii="Times New Roman" w:hAnsi="Times New Roman" w:cs="Times New Roman"/>
          <w:color w:val="000000"/>
        </w:rPr>
        <w:t> </w:t>
      </w:r>
      <w:r w:rsidRPr="00AD6BEA">
        <w:rPr>
          <w:rFonts w:ascii="Times New Roman" w:hAnsi="Times New Roman" w:cs="Times New Roman"/>
          <w:bCs/>
          <w:color w:val="000000"/>
        </w:rPr>
        <w:t>Итоги</w:t>
      </w:r>
      <w:r w:rsidRPr="00227E6E">
        <w:rPr>
          <w:rFonts w:ascii="Times New Roman" w:hAnsi="Times New Roman" w:cs="Times New Roman"/>
          <w:color w:val="000000"/>
        </w:rPr>
        <w:t> подводятся в форме соревнований различного уровня, участия в товарищеских встречах,  тестирования.</w:t>
      </w:r>
    </w:p>
    <w:p w:rsidR="00AD6BEA" w:rsidRDefault="00AD6BEA" w:rsidP="00057F54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AD6BEA" w:rsidRDefault="00AD6BEA" w:rsidP="00057F54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AD6BEA" w:rsidRDefault="00AD6BEA" w:rsidP="00057F54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AD6BEA" w:rsidRDefault="00AD6BEA" w:rsidP="00057F54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AD6BEA" w:rsidRDefault="00AD6BEA" w:rsidP="00057F54">
      <w:pPr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УЧЕБНО-ТЕМАТИЧЕСКИЙ  ПЛАН</w:t>
      </w:r>
    </w:p>
    <w:p w:rsidR="00AD6BEA" w:rsidRPr="00AD6BEA" w:rsidRDefault="00AD6BEA" w:rsidP="00057F54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675"/>
        <w:gridCol w:w="4820"/>
        <w:gridCol w:w="1701"/>
        <w:gridCol w:w="1701"/>
        <w:gridCol w:w="850"/>
      </w:tblGrid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№  </w:t>
            </w: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227E6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Название тематического блока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Default="00AD6BEA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Всего</w:t>
            </w:r>
          </w:p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</w:tr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Физическая культура и спорт в России. История развития тенниса.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Default="00AD6BEA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Основы техники и тактики игры.</w:t>
            </w:r>
          </w:p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Default="00AD6BEA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Оборудование инвентарь и уход за ним</w:t>
            </w:r>
          </w:p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Правила игры, соревнования, их организация и 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Default="00AD6BEA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Общая и специальная физическая подготовка</w:t>
            </w:r>
          </w:p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Default="00AD6BEA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Контроль подготовленности занимающихся</w:t>
            </w:r>
          </w:p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Default="00AD6BEA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Судейская практика</w:t>
            </w:r>
          </w:p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Контрольные упражнения и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Согласно календарному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</w:tr>
      <w:tr w:rsidR="00AD6BEA" w:rsidRPr="00227E6E" w:rsidTr="00F46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Default="00AD6BEA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  <w:p w:rsidR="00AD6BEA" w:rsidRPr="00AD6BEA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EA" w:rsidRPr="00227E6E" w:rsidRDefault="00AD6BEA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27E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391206" w:rsidRDefault="00391206" w:rsidP="00057F54">
      <w:pPr>
        <w:ind w:left="-567"/>
        <w:jc w:val="both"/>
        <w:rPr>
          <w:rFonts w:ascii="Times New Roman" w:hAnsi="Times New Roman" w:cs="Times New Roman"/>
        </w:rPr>
      </w:pPr>
    </w:p>
    <w:p w:rsidR="00AD6BEA" w:rsidRDefault="00AD6BEA" w:rsidP="00F103AD">
      <w:pPr>
        <w:jc w:val="both"/>
        <w:rPr>
          <w:rFonts w:ascii="Times New Roman" w:hAnsi="Times New Roman" w:cs="Times New Roman"/>
        </w:rPr>
      </w:pPr>
    </w:p>
    <w:p w:rsidR="00AD6BEA" w:rsidRDefault="00AD6BEA" w:rsidP="00057F54">
      <w:pPr>
        <w:ind w:left="-567"/>
        <w:jc w:val="both"/>
        <w:rPr>
          <w:rFonts w:ascii="Times New Roman" w:hAnsi="Times New Roman" w:cs="Times New Roman"/>
        </w:rPr>
      </w:pPr>
    </w:p>
    <w:p w:rsidR="00F46F94" w:rsidRDefault="00F46F94" w:rsidP="00057F54">
      <w:pPr>
        <w:ind w:left="-567"/>
        <w:jc w:val="both"/>
        <w:rPr>
          <w:rFonts w:ascii="Times New Roman" w:hAnsi="Times New Roman" w:cs="Times New Roman"/>
        </w:rPr>
      </w:pPr>
    </w:p>
    <w:p w:rsidR="00F46F94" w:rsidRDefault="00F46F94" w:rsidP="00057F54">
      <w:pPr>
        <w:ind w:left="-567"/>
        <w:jc w:val="both"/>
        <w:rPr>
          <w:rFonts w:ascii="Times New Roman" w:hAnsi="Times New Roman" w:cs="Times New Roman"/>
        </w:rPr>
      </w:pPr>
    </w:p>
    <w:p w:rsidR="00F46F94" w:rsidRDefault="00F46F94" w:rsidP="00057F54">
      <w:pPr>
        <w:ind w:left="-567"/>
        <w:jc w:val="both"/>
        <w:rPr>
          <w:rFonts w:ascii="Times New Roman" w:hAnsi="Times New Roman" w:cs="Times New Roman"/>
        </w:rPr>
      </w:pPr>
    </w:p>
    <w:p w:rsidR="00AD6BEA" w:rsidRDefault="00F46F94" w:rsidP="00057F54">
      <w:pPr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="00AD6BEA">
        <w:rPr>
          <w:rFonts w:ascii="Times New Roman" w:hAnsi="Times New Roman" w:cs="Times New Roman"/>
          <w:b/>
        </w:rPr>
        <w:t>СОДЕРЖАНИЕ  ПРОГРАММЫ</w:t>
      </w:r>
    </w:p>
    <w:p w:rsidR="00AD6BEA" w:rsidRDefault="00AD6BEA" w:rsidP="00057F54">
      <w:pPr>
        <w:ind w:left="-567"/>
        <w:jc w:val="both"/>
        <w:rPr>
          <w:rFonts w:ascii="Times New Roman" w:hAnsi="Times New Roman" w:cs="Times New Roman"/>
          <w:b/>
        </w:rPr>
      </w:pPr>
    </w:p>
    <w:p w:rsidR="00AD6BEA" w:rsidRDefault="00AD6BEA" w:rsidP="00057F54">
      <w:pPr>
        <w:spacing w:line="337" w:lineRule="atLeast"/>
        <w:ind w:firstLine="716"/>
        <w:jc w:val="both"/>
        <w:rPr>
          <w:rFonts w:ascii="Times New Roman" w:hAnsi="Times New Roman" w:cs="Times New Roman"/>
          <w:b/>
          <w:bCs/>
          <w:color w:val="000000"/>
        </w:rPr>
      </w:pPr>
      <w:r w:rsidRPr="00227E6E">
        <w:rPr>
          <w:rFonts w:ascii="Times New Roman" w:hAnsi="Times New Roman" w:cs="Times New Roman"/>
          <w:b/>
          <w:bCs/>
          <w:color w:val="000000"/>
        </w:rPr>
        <w:t>1. Физическая культура и спорт в России. История развития тенниса. 1 час.</w:t>
      </w:r>
    </w:p>
    <w:p w:rsidR="00F46F94" w:rsidRPr="00227E6E" w:rsidRDefault="00F46F94" w:rsidP="00057F54">
      <w:pPr>
        <w:spacing w:line="337" w:lineRule="atLeast"/>
        <w:ind w:firstLine="716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left="346" w:right="38" w:firstLine="708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Физическая культура – одно из средств воспитания, укрепления здоровья и всестороннего развития. Значение физической культуры для подготовки к трудовой деятельности и защите Родины. Развитие тенниса. Настольный теннис в Олимпийских играх.</w:t>
      </w:r>
    </w:p>
    <w:p w:rsidR="00F46F94" w:rsidRPr="00227E6E" w:rsidRDefault="00F46F94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right="38"/>
        <w:jc w:val="both"/>
        <w:rPr>
          <w:rFonts w:ascii="Times New Roman" w:hAnsi="Times New Roman" w:cs="Times New Roman"/>
          <w:b/>
          <w:bCs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 xml:space="preserve">    </w:t>
      </w:r>
      <w:r w:rsidRPr="00227E6E">
        <w:rPr>
          <w:rFonts w:ascii="Times New Roman" w:hAnsi="Times New Roman" w:cs="Times New Roman"/>
          <w:b/>
          <w:bCs/>
          <w:color w:val="000000"/>
          <w:sz w:val="28"/>
        </w:rPr>
        <w:t xml:space="preserve">      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227E6E">
        <w:rPr>
          <w:rFonts w:ascii="Times New Roman" w:hAnsi="Times New Roman" w:cs="Times New Roman"/>
          <w:b/>
          <w:bCs/>
          <w:color w:val="000000"/>
        </w:rPr>
        <w:t>. Основы техники и тактики игры</w:t>
      </w:r>
      <w:r w:rsidRPr="00227E6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. 16</w:t>
      </w:r>
      <w:r w:rsidRPr="00227E6E">
        <w:rPr>
          <w:rFonts w:ascii="Times New Roman" w:hAnsi="Times New Roman" w:cs="Times New Roman"/>
          <w:b/>
          <w:bCs/>
          <w:color w:val="000000"/>
        </w:rPr>
        <w:t xml:space="preserve"> часа.</w:t>
      </w:r>
    </w:p>
    <w:p w:rsidR="00F46F94" w:rsidRPr="00616EC0" w:rsidRDefault="00F46F94" w:rsidP="00057F54">
      <w:pPr>
        <w:ind w:right="38"/>
        <w:jc w:val="both"/>
        <w:rPr>
          <w:rFonts w:ascii="Times New Roman" w:hAnsi="Times New Roman" w:cs="Times New Roman"/>
          <w:color w:val="000000"/>
        </w:rPr>
      </w:pPr>
    </w:p>
    <w:p w:rsidR="00AD6BEA" w:rsidRPr="00227E6E" w:rsidRDefault="00AD6BEA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27E6E">
        <w:rPr>
          <w:rFonts w:ascii="Times New Roman" w:hAnsi="Times New Roman" w:cs="Times New Roman"/>
          <w:color w:val="000000"/>
        </w:rPr>
        <w:t>Правильная хватка ракетки и способы игры. Исходная при подаче стойки теннисиста, основные положения при подготовке и выполнении основных приемов игры. Техника перемещений и их виды. Основные тактические варианты игры.</w:t>
      </w:r>
    </w:p>
    <w:p w:rsidR="00AD6BEA" w:rsidRDefault="00AD6BEA" w:rsidP="00057F54">
      <w:pPr>
        <w:ind w:left="346" w:right="38" w:firstLine="708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Практические занятия. Тренировка ударов у тренировочной стены. Тренировка упражнений с мячом и ракеткой на количество повторений в одной серии. Изучение подач. Тренировка  ударов «накат».  Сочетание ударов. Имитация ударов. Имитация перемещений. Игра в «</w:t>
      </w:r>
      <w:proofErr w:type="spellStart"/>
      <w:r w:rsidRPr="00227E6E">
        <w:rPr>
          <w:rFonts w:ascii="Times New Roman" w:hAnsi="Times New Roman" w:cs="Times New Roman"/>
          <w:color w:val="000000"/>
        </w:rPr>
        <w:t>крутиловку</w:t>
      </w:r>
      <w:proofErr w:type="spellEnd"/>
      <w:r w:rsidRPr="00227E6E">
        <w:rPr>
          <w:rFonts w:ascii="Times New Roman" w:hAnsi="Times New Roman" w:cs="Times New Roman"/>
          <w:color w:val="000000"/>
        </w:rPr>
        <w:t xml:space="preserve">» вправо и влево. Свободная игра на столе. Игра на счет из одной, трех партий. Участие в соревнованиях по </w:t>
      </w:r>
      <w:proofErr w:type="spellStart"/>
      <w:r w:rsidRPr="00227E6E">
        <w:rPr>
          <w:rFonts w:ascii="Times New Roman" w:hAnsi="Times New Roman" w:cs="Times New Roman"/>
          <w:color w:val="000000"/>
        </w:rPr>
        <w:t>выполенению</w:t>
      </w:r>
      <w:proofErr w:type="spellEnd"/>
      <w:r w:rsidRPr="00227E6E">
        <w:rPr>
          <w:rFonts w:ascii="Times New Roman" w:hAnsi="Times New Roman" w:cs="Times New Roman"/>
          <w:color w:val="000000"/>
        </w:rPr>
        <w:t xml:space="preserve"> наибольшего количества ударов в серии. Сдача контрольных норм. </w:t>
      </w:r>
    </w:p>
    <w:p w:rsidR="00F46F94" w:rsidRPr="00227E6E" w:rsidRDefault="00F46F94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right="3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616EC0">
        <w:rPr>
          <w:rFonts w:ascii="Times New Roman" w:hAnsi="Times New Roman" w:cs="Times New Roman"/>
          <w:b/>
          <w:color w:val="000000"/>
        </w:rPr>
        <w:t>3</w:t>
      </w:r>
      <w:r w:rsidRPr="00227E6E">
        <w:rPr>
          <w:rFonts w:ascii="Times New Roman" w:hAnsi="Times New Roman" w:cs="Times New Roman"/>
          <w:color w:val="000000"/>
        </w:rPr>
        <w:t>. </w:t>
      </w:r>
      <w:r w:rsidRPr="00227E6E">
        <w:rPr>
          <w:rFonts w:ascii="Times New Roman" w:hAnsi="Times New Roman" w:cs="Times New Roman"/>
          <w:b/>
          <w:bCs/>
          <w:color w:val="000000"/>
        </w:rPr>
        <w:t>Оборудо</w:t>
      </w:r>
      <w:r>
        <w:rPr>
          <w:rFonts w:ascii="Times New Roman" w:hAnsi="Times New Roman" w:cs="Times New Roman"/>
          <w:b/>
          <w:bCs/>
          <w:color w:val="000000"/>
        </w:rPr>
        <w:t>вание инвентарь и уход за ним. 1</w:t>
      </w:r>
      <w:r w:rsidRPr="00227E6E">
        <w:rPr>
          <w:rFonts w:ascii="Times New Roman" w:hAnsi="Times New Roman" w:cs="Times New Roman"/>
          <w:b/>
          <w:bCs/>
          <w:color w:val="000000"/>
        </w:rPr>
        <w:t xml:space="preserve"> часа.</w:t>
      </w:r>
    </w:p>
    <w:p w:rsidR="00F46F94" w:rsidRPr="00227E6E" w:rsidRDefault="00F46F94" w:rsidP="00057F54">
      <w:pPr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left="346" w:right="38" w:firstLine="708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Профилактический ремонт спорт инвентаря, оборудования ракеток, стоек, сеток, изготовление простейших тренажеров.</w:t>
      </w:r>
    </w:p>
    <w:p w:rsidR="00F46F94" w:rsidRPr="00227E6E" w:rsidRDefault="00F46F94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right="3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4</w:t>
      </w:r>
      <w:r w:rsidRPr="00227E6E">
        <w:rPr>
          <w:rFonts w:ascii="Times New Roman" w:hAnsi="Times New Roman" w:cs="Times New Roman"/>
          <w:b/>
          <w:bCs/>
          <w:color w:val="000000"/>
        </w:rPr>
        <w:t>. Правила игры, соревнования</w:t>
      </w:r>
      <w:r>
        <w:rPr>
          <w:rFonts w:ascii="Times New Roman" w:hAnsi="Times New Roman" w:cs="Times New Roman"/>
          <w:b/>
          <w:bCs/>
          <w:color w:val="000000"/>
        </w:rPr>
        <w:t>, их организация и проведение. 2</w:t>
      </w:r>
      <w:r w:rsidRPr="00227E6E">
        <w:rPr>
          <w:rFonts w:ascii="Times New Roman" w:hAnsi="Times New Roman" w:cs="Times New Roman"/>
          <w:b/>
          <w:bCs/>
          <w:color w:val="000000"/>
        </w:rPr>
        <w:t xml:space="preserve"> часа</w:t>
      </w:r>
      <w:r w:rsidRPr="00227E6E">
        <w:rPr>
          <w:rFonts w:ascii="Times New Roman" w:hAnsi="Times New Roman" w:cs="Times New Roman"/>
          <w:color w:val="000000"/>
        </w:rPr>
        <w:t>.</w:t>
      </w:r>
    </w:p>
    <w:p w:rsidR="00F46F94" w:rsidRPr="00227E6E" w:rsidRDefault="00F46F94" w:rsidP="00057F54">
      <w:pPr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left="346" w:right="38" w:firstLine="708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Изучение основных правил игры, ведения счета, круговая система соревнований. Олимпийская система соревнований.</w:t>
      </w:r>
    </w:p>
    <w:p w:rsidR="00F46F94" w:rsidRPr="00227E6E" w:rsidRDefault="00F46F94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right="3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5</w:t>
      </w:r>
      <w:r w:rsidRPr="00227E6E">
        <w:rPr>
          <w:rFonts w:ascii="Times New Roman" w:hAnsi="Times New Roman" w:cs="Times New Roman"/>
          <w:b/>
          <w:bCs/>
          <w:color w:val="000000"/>
        </w:rPr>
        <w:t xml:space="preserve">. Общая и специальная физическая подготовка. </w:t>
      </w:r>
      <w:r>
        <w:rPr>
          <w:rFonts w:ascii="Times New Roman" w:hAnsi="Times New Roman" w:cs="Times New Roman"/>
          <w:b/>
          <w:bCs/>
          <w:color w:val="000000"/>
        </w:rPr>
        <w:t>10</w:t>
      </w:r>
      <w:r w:rsidRPr="00227E6E">
        <w:rPr>
          <w:rFonts w:ascii="Times New Roman" w:hAnsi="Times New Roman" w:cs="Times New Roman"/>
          <w:b/>
          <w:bCs/>
          <w:color w:val="000000"/>
        </w:rPr>
        <w:t>часов</w:t>
      </w:r>
      <w:r w:rsidRPr="00227E6E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46F94" w:rsidRPr="00227E6E" w:rsidRDefault="00F46F94" w:rsidP="00057F54">
      <w:pPr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Pr="00227E6E" w:rsidRDefault="00AD6BEA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27E6E">
        <w:rPr>
          <w:rFonts w:ascii="Times New Roman" w:hAnsi="Times New Roman" w:cs="Times New Roman"/>
          <w:color w:val="000000"/>
        </w:rPr>
        <w:t>СФП – целенаправленное развитие организма для достижения спортивных результатов в настольном теннисе.</w:t>
      </w:r>
    </w:p>
    <w:p w:rsidR="00AD6BEA" w:rsidRDefault="00AD6BEA" w:rsidP="00057F54">
      <w:pPr>
        <w:ind w:left="346" w:right="38" w:firstLine="708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Роль имитации в тренировке мышц рук, корпуса и ног. Имитация ударов в продолжении 1 и 3 минут. Имитация ударов в продолжении 12 минут. Имитация перемещений. Игра  на столе с утяжеленными повязками на руке и поясе.</w:t>
      </w:r>
    </w:p>
    <w:p w:rsidR="00F46F94" w:rsidRPr="00227E6E" w:rsidRDefault="00F46F94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right="3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6</w:t>
      </w:r>
      <w:r w:rsidRPr="00227E6E">
        <w:rPr>
          <w:rFonts w:ascii="Times New Roman" w:hAnsi="Times New Roman" w:cs="Times New Roman"/>
          <w:color w:val="000000"/>
        </w:rPr>
        <w:t>. </w:t>
      </w:r>
      <w:r w:rsidRPr="00227E6E">
        <w:rPr>
          <w:rFonts w:ascii="Times New Roman" w:hAnsi="Times New Roman" w:cs="Times New Roman"/>
          <w:b/>
          <w:bCs/>
          <w:color w:val="000000"/>
        </w:rPr>
        <w:t xml:space="preserve">Контроль </w:t>
      </w:r>
      <w:r>
        <w:rPr>
          <w:rFonts w:ascii="Times New Roman" w:hAnsi="Times New Roman" w:cs="Times New Roman"/>
          <w:b/>
          <w:bCs/>
          <w:color w:val="000000"/>
        </w:rPr>
        <w:t>подготовленности занимающихся. 2</w:t>
      </w:r>
      <w:r w:rsidRPr="00227E6E">
        <w:rPr>
          <w:rFonts w:ascii="Times New Roman" w:hAnsi="Times New Roman" w:cs="Times New Roman"/>
          <w:b/>
          <w:bCs/>
          <w:color w:val="000000"/>
        </w:rPr>
        <w:t xml:space="preserve"> часа.</w:t>
      </w:r>
    </w:p>
    <w:p w:rsidR="00F46F94" w:rsidRPr="00227E6E" w:rsidRDefault="00F46F94" w:rsidP="00057F54">
      <w:pPr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left="346" w:right="38" w:firstLine="708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Контроль осуществляется в соответствии с нормами.</w:t>
      </w:r>
    </w:p>
    <w:p w:rsidR="00F46F94" w:rsidRPr="00227E6E" w:rsidRDefault="00F46F94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right="3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7. Судейская практика. 2</w:t>
      </w:r>
      <w:r w:rsidRPr="00227E6E">
        <w:rPr>
          <w:rFonts w:ascii="Times New Roman" w:hAnsi="Times New Roman" w:cs="Times New Roman"/>
          <w:b/>
          <w:bCs/>
          <w:color w:val="000000"/>
        </w:rPr>
        <w:t xml:space="preserve"> часа.</w:t>
      </w:r>
    </w:p>
    <w:p w:rsidR="00F46F94" w:rsidRPr="00227E6E" w:rsidRDefault="00F46F94" w:rsidP="00057F54">
      <w:pPr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left="346" w:right="38" w:firstLine="708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С первого соревнования сами занимающиеся должны участвовать в судействе.</w:t>
      </w:r>
    </w:p>
    <w:p w:rsidR="00F46F94" w:rsidRPr="00227E6E" w:rsidRDefault="00F46F94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right="3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8</w:t>
      </w:r>
      <w:r w:rsidRPr="00227E6E">
        <w:rPr>
          <w:rFonts w:ascii="Times New Roman" w:hAnsi="Times New Roman" w:cs="Times New Roman"/>
          <w:b/>
          <w:bCs/>
          <w:color w:val="000000"/>
        </w:rPr>
        <w:t>. Контрольные упражнения и соревнования.</w:t>
      </w:r>
    </w:p>
    <w:p w:rsidR="00F46F94" w:rsidRPr="00227E6E" w:rsidRDefault="00F46F94" w:rsidP="00057F54">
      <w:pPr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AD6BEA" w:rsidRDefault="00AD6BEA" w:rsidP="00057F54">
      <w:pPr>
        <w:ind w:left="-142"/>
        <w:jc w:val="both"/>
        <w:rPr>
          <w:rFonts w:ascii="Times New Roman" w:hAnsi="Times New Roman" w:cs="Times New Roman"/>
          <w:b/>
        </w:rPr>
      </w:pPr>
    </w:p>
    <w:p w:rsidR="00AD6BEA" w:rsidRDefault="00AD6BEA" w:rsidP="00057F54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УЧЕБНО-МЕТОДИЧЕСКОЕ  И МАТЕРИАЛЬНО –ТЕХНИЧЕСКОЕ </w:t>
      </w:r>
      <w:r w:rsidR="00F46F94">
        <w:rPr>
          <w:rFonts w:ascii="Times New Roman" w:hAnsi="Times New Roman" w:cs="Times New Roman"/>
          <w:b/>
        </w:rPr>
        <w:t>ОБЕСПЕЧЕНИЕ</w:t>
      </w:r>
    </w:p>
    <w:p w:rsidR="00F46F94" w:rsidRPr="0022793E" w:rsidRDefault="00F46F94" w:rsidP="00057F54">
      <w:pPr>
        <w:spacing w:line="411" w:lineRule="atLeast"/>
        <w:ind w:left="1260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  </w:t>
      </w:r>
    </w:p>
    <w:tbl>
      <w:tblPr>
        <w:tblW w:w="10916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2"/>
        <w:gridCol w:w="1701"/>
        <w:gridCol w:w="3118"/>
        <w:gridCol w:w="2127"/>
        <w:gridCol w:w="1701"/>
      </w:tblGrid>
      <w:tr w:rsidR="00F46F94" w:rsidRPr="00227E6E" w:rsidTr="00057F54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d29064c3af346005b9e5e9b6dc91355b3a310b81"/>
            <w:bookmarkStart w:id="1" w:name="1"/>
            <w:bookmarkEnd w:id="0"/>
            <w:bookmarkEnd w:id="1"/>
            <w:r w:rsidRPr="00227E6E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</w:p>
          <w:p w:rsidR="00F46F94" w:rsidRPr="00227E6E" w:rsidRDefault="00F46F94" w:rsidP="00057F5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Разделы,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Формы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Методы, приемы организации учебно-воспитательного процесса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Default="00F46F94" w:rsidP="00057F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Дидактический </w:t>
            </w:r>
          </w:p>
          <w:p w:rsidR="00F46F94" w:rsidRDefault="00F46F94" w:rsidP="00057F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материал и техническое </w:t>
            </w:r>
          </w:p>
          <w:p w:rsidR="00F46F94" w:rsidRPr="00227E6E" w:rsidRDefault="00F46F94" w:rsidP="00057F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оснащение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Формы подведения итогов</w:t>
            </w:r>
          </w:p>
        </w:tc>
      </w:tr>
      <w:tr w:rsidR="00F46F94" w:rsidRPr="00227E6E" w:rsidTr="00057F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Физическая культура и спорт в России. История развития тенниса.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Беседа, доклад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иллюстрированный, коллективно-групповой,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Фотографии, плакаты.</w:t>
            </w:r>
          </w:p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Видео, мультимедиа.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Работа по вопросам</w:t>
            </w:r>
          </w:p>
        </w:tc>
      </w:tr>
      <w:tr w:rsidR="00F46F94" w:rsidRPr="00227E6E" w:rsidTr="00057F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Основы техники и тактики игры.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Комбинированная практическая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практический, игровой, наглядный, коллективно-групповой,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Плакаты, таблицы</w:t>
            </w:r>
          </w:p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экранно</w:t>
            </w:r>
            <w:proofErr w:type="spellEnd"/>
            <w:r w:rsidRPr="00227E6E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звуковой, теннисные столы, </w:t>
            </w:r>
          </w:p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ракетки, мячи, стойки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Контрольные упражнения  </w:t>
            </w:r>
          </w:p>
        </w:tc>
      </w:tr>
      <w:tr w:rsidR="00F46F94" w:rsidRPr="00227E6E" w:rsidTr="00057F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Оборудование инвентарь и уход за ним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Беседа практическая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 наглядный, коллективно-групповой,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Теннисные столы, </w:t>
            </w:r>
          </w:p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ракетки, мячи, стойки,</w:t>
            </w:r>
          </w:p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 сетки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</w:tr>
      <w:tr w:rsidR="00F46F94" w:rsidRPr="00227E6E" w:rsidTr="00057F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Правила игры, соревнования, их организация и 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Практические беседа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наглядный, практический, 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</w:tr>
      <w:tr w:rsidR="00F46F94" w:rsidRPr="00227E6E" w:rsidTr="00057F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Общая и специальная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наглядный, практический, 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Теннисные столы, </w:t>
            </w:r>
          </w:p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ракетки, мячи, стойки, </w:t>
            </w:r>
          </w:p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сетки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упражнений</w:t>
            </w:r>
          </w:p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Соревнова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тельная</w:t>
            </w:r>
          </w:p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деятельность</w:t>
            </w:r>
          </w:p>
        </w:tc>
      </w:tr>
      <w:tr w:rsidR="00F46F94" w:rsidRPr="00227E6E" w:rsidTr="00057F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Контроль подготовлен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6F94" w:rsidRDefault="00F46F94" w:rsidP="00057F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  <w:r w:rsidRPr="00227E6E">
              <w:rPr>
                <w:rFonts w:ascii="Times New Roman" w:hAnsi="Times New Roman" w:cs="Times New Roman"/>
                <w:color w:val="000000"/>
              </w:rPr>
              <w:t xml:space="preserve"> занимающих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ся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Практический, 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Соревнования</w:t>
            </w:r>
          </w:p>
        </w:tc>
      </w:tr>
      <w:tr w:rsidR="00F46F94" w:rsidRPr="00227E6E" w:rsidTr="00057F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Судейская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Практический, 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упр-ний. Сор-</w:t>
            </w:r>
            <w:r w:rsidRPr="00227E6E">
              <w:rPr>
                <w:rFonts w:ascii="Times New Roman" w:hAnsi="Times New Roman" w:cs="Times New Roman"/>
                <w:color w:val="000000"/>
              </w:rPr>
              <w:t>ная деятельность</w:t>
            </w:r>
          </w:p>
        </w:tc>
      </w:tr>
      <w:tr w:rsidR="00F46F94" w:rsidRPr="00227E6E" w:rsidTr="00057F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Контрольные упражнения и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Практический, 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94" w:rsidRPr="00227E6E" w:rsidRDefault="00F46F94" w:rsidP="00057F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упражнений. Соревнования  </w:t>
            </w:r>
          </w:p>
        </w:tc>
      </w:tr>
    </w:tbl>
    <w:p w:rsidR="00F46F94" w:rsidRDefault="00F46F94" w:rsidP="00057F54">
      <w:pPr>
        <w:spacing w:line="337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3B3DF7" w:rsidRDefault="003B3DF7" w:rsidP="000E4343">
      <w:pPr>
        <w:ind w:right="1134"/>
        <w:jc w:val="both"/>
        <w:rPr>
          <w:rFonts w:ascii="Times New Roman" w:hAnsi="Times New Roman" w:cs="Times New Roman"/>
          <w:b/>
        </w:rPr>
      </w:pPr>
    </w:p>
    <w:p w:rsidR="00F103AD" w:rsidRDefault="003B3DF7" w:rsidP="00057F54">
      <w:pPr>
        <w:ind w:left="-142" w:right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103AD" w:rsidRDefault="00F103AD" w:rsidP="00057F54">
      <w:pPr>
        <w:ind w:left="-142" w:right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FF0000"/>
        </w:rPr>
        <w:t xml:space="preserve">              </w:t>
      </w:r>
    </w:p>
    <w:p w:rsidR="00F103AD" w:rsidRDefault="00F103AD" w:rsidP="0076645A">
      <w:pPr>
        <w:ind w:right="1134"/>
        <w:jc w:val="both"/>
        <w:rPr>
          <w:rFonts w:ascii="Times New Roman" w:hAnsi="Times New Roman"/>
          <w:b/>
        </w:rPr>
      </w:pPr>
    </w:p>
    <w:p w:rsidR="00F103AD" w:rsidRDefault="00F103AD" w:rsidP="00057F54">
      <w:pPr>
        <w:ind w:left="-142" w:right="1134"/>
        <w:jc w:val="both"/>
        <w:rPr>
          <w:rFonts w:ascii="Times New Roman" w:hAnsi="Times New Roman"/>
          <w:b/>
        </w:rPr>
      </w:pPr>
    </w:p>
    <w:p w:rsidR="00F103AD" w:rsidRDefault="00F103AD" w:rsidP="00057F54">
      <w:pPr>
        <w:ind w:left="-142" w:right="1134"/>
        <w:jc w:val="both"/>
        <w:rPr>
          <w:rFonts w:ascii="Times New Roman" w:hAnsi="Times New Roman"/>
          <w:b/>
        </w:rPr>
      </w:pPr>
    </w:p>
    <w:p w:rsidR="003B3DF7" w:rsidRDefault="00F103AD" w:rsidP="00057F54">
      <w:pPr>
        <w:ind w:left="-142" w:right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</w:t>
      </w:r>
      <w:r w:rsidR="003B3DF7">
        <w:rPr>
          <w:rFonts w:ascii="Times New Roman" w:hAnsi="Times New Roman" w:cs="Times New Roman"/>
          <w:b/>
        </w:rPr>
        <w:t xml:space="preserve">   ЛИТЕРАТУРА</w:t>
      </w:r>
    </w:p>
    <w:p w:rsidR="003B3DF7" w:rsidRPr="00227E6E" w:rsidRDefault="003B3DF7" w:rsidP="00057F54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27E6E">
        <w:rPr>
          <w:rFonts w:ascii="Times New Roman" w:hAnsi="Times New Roman" w:cs="Times New Roman"/>
          <w:color w:val="000000"/>
        </w:rPr>
        <w:t> </w:t>
      </w:r>
    </w:p>
    <w:p w:rsidR="000E4343" w:rsidRPr="00295CEF" w:rsidRDefault="000E4343" w:rsidP="000E4343">
      <w:pPr>
        <w:rPr>
          <w:rFonts w:ascii="Times New Roman" w:hAnsi="Times New Roman" w:cs="Times New Roman"/>
          <w:b/>
        </w:rPr>
      </w:pP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0E4343">
        <w:rPr>
          <w:rFonts w:ascii="Times New Roman" w:hAnsi="Times New Roman" w:cs="Times New Roman"/>
        </w:rPr>
        <w:t>Вайнбаум</w:t>
      </w:r>
      <w:proofErr w:type="spellEnd"/>
      <w:r w:rsidRPr="000E4343">
        <w:rPr>
          <w:rFonts w:ascii="Times New Roman" w:hAnsi="Times New Roman" w:cs="Times New Roman"/>
        </w:rPr>
        <w:t xml:space="preserve">  Я.С.  </w:t>
      </w:r>
      <w:r>
        <w:rPr>
          <w:rFonts w:ascii="Times New Roman" w:hAnsi="Times New Roman" w:cs="Times New Roman"/>
        </w:rPr>
        <w:t>Дози</w:t>
      </w:r>
      <w:r w:rsidRPr="000E4343">
        <w:rPr>
          <w:rFonts w:ascii="Times New Roman" w:hAnsi="Times New Roman" w:cs="Times New Roman"/>
        </w:rPr>
        <w:t>рование физических  нагрузок  школьников. –</w:t>
      </w:r>
    </w:p>
    <w:p w:rsidR="000E4343" w:rsidRPr="000E4343" w:rsidRDefault="000E4343" w:rsidP="000E4343">
      <w:pPr>
        <w:pStyle w:val="a4"/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 xml:space="preserve"> М.: Просвещение,1991.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 xml:space="preserve">Внеклассные мероприятия  по  физкультуре  в  средней  школе / авт.- сост. </w:t>
      </w:r>
    </w:p>
    <w:p w:rsidR="000E4343" w:rsidRPr="000E4343" w:rsidRDefault="000E4343" w:rsidP="000E4343">
      <w:pPr>
        <w:pStyle w:val="a4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 xml:space="preserve">М.В. </w:t>
      </w:r>
      <w:proofErr w:type="spellStart"/>
      <w:r w:rsidRPr="000E4343">
        <w:rPr>
          <w:rFonts w:ascii="Times New Roman" w:hAnsi="Times New Roman" w:cs="Times New Roman"/>
        </w:rPr>
        <w:t>Видякин</w:t>
      </w:r>
      <w:proofErr w:type="spellEnd"/>
      <w:r w:rsidRPr="000E4343">
        <w:rPr>
          <w:rFonts w:ascii="Times New Roman" w:hAnsi="Times New Roman" w:cs="Times New Roman"/>
        </w:rPr>
        <w:t xml:space="preserve">. – Волгоград:  Учитель, 2006.                                                                                                                                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0E4343">
        <w:rPr>
          <w:rFonts w:ascii="Times New Roman" w:hAnsi="Times New Roman" w:cs="Times New Roman"/>
        </w:rPr>
        <w:t>Лукманова</w:t>
      </w:r>
      <w:proofErr w:type="spellEnd"/>
      <w:r w:rsidRPr="000E4343">
        <w:rPr>
          <w:rFonts w:ascii="Times New Roman" w:hAnsi="Times New Roman" w:cs="Times New Roman"/>
        </w:rPr>
        <w:t xml:space="preserve">  Н.Б.  Формирование  правильной  осанки  у  школьников: учебно-методические рекомендации. – Архангельск.: ПГУ им. М.В. Ломоносова,2002.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 xml:space="preserve">Методы  самоконтроля  физического  состояния: методические рекомендации по </w:t>
      </w:r>
      <w:proofErr w:type="spellStart"/>
      <w:r w:rsidRPr="000E4343">
        <w:rPr>
          <w:rFonts w:ascii="Times New Roman" w:hAnsi="Times New Roman" w:cs="Times New Roman"/>
        </w:rPr>
        <w:t>валеологии</w:t>
      </w:r>
      <w:proofErr w:type="spellEnd"/>
      <w:r w:rsidRPr="000E4343">
        <w:rPr>
          <w:rFonts w:ascii="Times New Roman" w:hAnsi="Times New Roman" w:cs="Times New Roman"/>
        </w:rPr>
        <w:t xml:space="preserve">/ </w:t>
      </w:r>
      <w:proofErr w:type="spellStart"/>
      <w:r w:rsidRPr="000E4343">
        <w:rPr>
          <w:rFonts w:ascii="Times New Roman" w:hAnsi="Times New Roman" w:cs="Times New Roman"/>
        </w:rPr>
        <w:t>сост.Е.Б.Раменская</w:t>
      </w:r>
      <w:proofErr w:type="spellEnd"/>
      <w:r w:rsidRPr="000E4343">
        <w:rPr>
          <w:rFonts w:ascii="Times New Roman" w:hAnsi="Times New Roman" w:cs="Times New Roman"/>
        </w:rPr>
        <w:t xml:space="preserve">, С.И. </w:t>
      </w:r>
      <w:proofErr w:type="spellStart"/>
      <w:r w:rsidRPr="000E4343">
        <w:rPr>
          <w:rFonts w:ascii="Times New Roman" w:hAnsi="Times New Roman" w:cs="Times New Roman"/>
        </w:rPr>
        <w:t>Береснев</w:t>
      </w:r>
      <w:proofErr w:type="spellEnd"/>
      <w:r w:rsidRPr="000E4343">
        <w:rPr>
          <w:rFonts w:ascii="Times New Roman" w:hAnsi="Times New Roman" w:cs="Times New Roman"/>
        </w:rPr>
        <w:t xml:space="preserve">. – </w:t>
      </w:r>
      <w:proofErr w:type="spellStart"/>
      <w:r w:rsidRPr="000E4343">
        <w:rPr>
          <w:rFonts w:ascii="Times New Roman" w:hAnsi="Times New Roman" w:cs="Times New Roman"/>
        </w:rPr>
        <w:t>Архангнльск</w:t>
      </w:r>
      <w:proofErr w:type="spellEnd"/>
      <w:r w:rsidRPr="000E4343">
        <w:rPr>
          <w:rFonts w:ascii="Times New Roman" w:hAnsi="Times New Roman" w:cs="Times New Roman"/>
        </w:rPr>
        <w:t>.: ПГУ им. М.В.Ломоносова,2000.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>Муравьёв В.А., Назарова Н.Н. Гармония  физического  развития и здоровья  детей и подростков: методическое  пособие.-М.:Дрофа,2008.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>Настольная  книга учителя физической  культуры/ авт.-сост. Г.И. Погадаев.- М.: Физкультура  и  спорт, 2000.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>Озолин Н.Г.  Путь к успеху. – М.: Физкультура  и  спорт, 1980.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>Патриотическое  воспитание  детей (Игры  и  программы). – М .:ГОУ ЦРСДОД, 2003.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>Погадаев Г.И. Физическая  культура.  Спортивные  сооружения, учебное оборудование  и инвентарь общеобразовательного  учреждения: методическое  пособие. -М.: Дрофа,2005.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>Погадаев Г.И.,  Мишин Б.И.   Организация  и  проведение физкультурно-оздоровительных мероприятий  в  школе.  1-11 классы:  методическое      пособие. –М.: Дрофа,2006.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>Программы общеобразовательных учреждений. Комплексная программа физического  воспитания.  1-11 классы. /авт. В.И. Лях. – М.: Просвещение 2010.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 xml:space="preserve">Спортивно  –  оздоровительные    мероприятия  в  школе                        / </w:t>
      </w:r>
    </w:p>
    <w:p w:rsidR="000E4343" w:rsidRPr="000E4343" w:rsidRDefault="000E4343" w:rsidP="000E4343">
      <w:pPr>
        <w:pStyle w:val="a4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 xml:space="preserve"> авт. -сост. О.В. </w:t>
      </w:r>
      <w:proofErr w:type="spellStart"/>
      <w:r w:rsidRPr="000E4343">
        <w:rPr>
          <w:rFonts w:ascii="Times New Roman" w:hAnsi="Times New Roman" w:cs="Times New Roman"/>
        </w:rPr>
        <w:t>Белоножкина</w:t>
      </w:r>
      <w:proofErr w:type="spellEnd"/>
      <w:r w:rsidRPr="000E4343">
        <w:rPr>
          <w:rFonts w:ascii="Times New Roman" w:hAnsi="Times New Roman" w:cs="Times New Roman"/>
        </w:rPr>
        <w:t xml:space="preserve"> и др. - Волгоград: Учитель, 2006.</w:t>
      </w:r>
    </w:p>
    <w:p w:rsidR="000E4343" w:rsidRPr="000E4343" w:rsidRDefault="000E4343" w:rsidP="000E4343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E4343">
        <w:rPr>
          <w:rFonts w:ascii="Times New Roman" w:hAnsi="Times New Roman" w:cs="Times New Roman"/>
        </w:rPr>
        <w:t xml:space="preserve">Твой олимпийский  учебник: Учеб. пособие для учреждений образования  России/ В.С. </w:t>
      </w:r>
      <w:proofErr w:type="spellStart"/>
      <w:r w:rsidRPr="000E4343">
        <w:rPr>
          <w:rFonts w:ascii="Times New Roman" w:hAnsi="Times New Roman" w:cs="Times New Roman"/>
        </w:rPr>
        <w:t>Родиченко</w:t>
      </w:r>
      <w:proofErr w:type="spellEnd"/>
      <w:r w:rsidRPr="000E4343">
        <w:rPr>
          <w:rFonts w:ascii="Times New Roman" w:hAnsi="Times New Roman" w:cs="Times New Roman"/>
        </w:rPr>
        <w:t xml:space="preserve"> и др.- М.: Физкультура  и Спорт,2005.</w:t>
      </w:r>
    </w:p>
    <w:p w:rsidR="003B3DF7" w:rsidRPr="000E4343" w:rsidRDefault="003B3DF7" w:rsidP="000E4343">
      <w:pPr>
        <w:spacing w:line="337" w:lineRule="atLeast"/>
        <w:jc w:val="both"/>
        <w:rPr>
          <w:rFonts w:ascii="Times New Roman" w:hAnsi="Times New Roman" w:cs="Times New Roman"/>
        </w:rPr>
      </w:pPr>
    </w:p>
    <w:sectPr w:rsidR="003B3DF7" w:rsidRPr="000E4343" w:rsidSect="00057F54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EA" w:rsidRDefault="00AD6BEA" w:rsidP="00A85DF0">
      <w:r>
        <w:separator/>
      </w:r>
    </w:p>
  </w:endnote>
  <w:endnote w:type="continuationSeparator" w:id="0">
    <w:p w:rsidR="00AD6BEA" w:rsidRDefault="00AD6BEA" w:rsidP="00A8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2016"/>
    </w:sdtPr>
    <w:sdtContent>
      <w:p w:rsidR="003A3987" w:rsidRDefault="00E31B46">
        <w:pPr>
          <w:pStyle w:val="a7"/>
          <w:jc w:val="center"/>
        </w:pPr>
        <w:fldSimple w:instr=" PAGE   \* MERGEFORMAT ">
          <w:r w:rsidR="0076645A">
            <w:rPr>
              <w:noProof/>
            </w:rPr>
            <w:t>2</w:t>
          </w:r>
        </w:fldSimple>
      </w:p>
    </w:sdtContent>
  </w:sdt>
  <w:p w:rsidR="00AD6BEA" w:rsidRDefault="00AD6B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EA" w:rsidRDefault="00AD6BEA" w:rsidP="00A85DF0">
      <w:r>
        <w:separator/>
      </w:r>
    </w:p>
  </w:footnote>
  <w:footnote w:type="continuationSeparator" w:id="0">
    <w:p w:rsidR="00AD6BEA" w:rsidRDefault="00AD6BEA" w:rsidP="00A85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5AEE"/>
    <w:multiLevelType w:val="multilevel"/>
    <w:tmpl w:val="393A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6016E"/>
    <w:multiLevelType w:val="hybridMultilevel"/>
    <w:tmpl w:val="44B07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04538C"/>
    <w:multiLevelType w:val="multilevel"/>
    <w:tmpl w:val="B14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3971B2"/>
    <w:multiLevelType w:val="hybridMultilevel"/>
    <w:tmpl w:val="453EE002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D425B"/>
    <w:multiLevelType w:val="multilevel"/>
    <w:tmpl w:val="A740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53068"/>
    <w:multiLevelType w:val="hybridMultilevel"/>
    <w:tmpl w:val="A5403290"/>
    <w:lvl w:ilvl="0" w:tplc="290AB7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07589"/>
    <w:multiLevelType w:val="hybridMultilevel"/>
    <w:tmpl w:val="BD1C5766"/>
    <w:lvl w:ilvl="0" w:tplc="40D21434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557B8C"/>
    <w:multiLevelType w:val="hybridMultilevel"/>
    <w:tmpl w:val="0DA6D9CE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7168C"/>
    <w:multiLevelType w:val="multilevel"/>
    <w:tmpl w:val="388E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2E"/>
    <w:rsid w:val="00057F54"/>
    <w:rsid w:val="000E4343"/>
    <w:rsid w:val="00161E42"/>
    <w:rsid w:val="002B0165"/>
    <w:rsid w:val="0031168A"/>
    <w:rsid w:val="0033420B"/>
    <w:rsid w:val="00391206"/>
    <w:rsid w:val="003A3987"/>
    <w:rsid w:val="003B3DF7"/>
    <w:rsid w:val="00605580"/>
    <w:rsid w:val="0076645A"/>
    <w:rsid w:val="00991349"/>
    <w:rsid w:val="00A6454B"/>
    <w:rsid w:val="00A85DF0"/>
    <w:rsid w:val="00AD10C8"/>
    <w:rsid w:val="00AD6BEA"/>
    <w:rsid w:val="00B11565"/>
    <w:rsid w:val="00B80438"/>
    <w:rsid w:val="00B82523"/>
    <w:rsid w:val="00BA402E"/>
    <w:rsid w:val="00BB36E7"/>
    <w:rsid w:val="00BF3774"/>
    <w:rsid w:val="00E31B46"/>
    <w:rsid w:val="00F103AD"/>
    <w:rsid w:val="00F40300"/>
    <w:rsid w:val="00F46F94"/>
    <w:rsid w:val="00F81550"/>
    <w:rsid w:val="00F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2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02E"/>
    <w:pPr>
      <w:spacing w:after="0" w:line="240" w:lineRule="auto"/>
    </w:pPr>
    <w:rPr>
      <w:rFonts w:eastAsia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1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85D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5DF0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5D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DF0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5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5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0E43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0E4343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Times New Roman" w:hAnsi="Times New Roman" w:cs="Times New Roman"/>
    </w:rPr>
  </w:style>
  <w:style w:type="character" w:customStyle="1" w:styleId="FontStyle19">
    <w:name w:val="Font Style19"/>
    <w:basedOn w:val="a0"/>
    <w:rsid w:val="000E43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2016-10-01T12:20:00Z</cp:lastPrinted>
  <dcterms:created xsi:type="dcterms:W3CDTF">2016-09-28T12:38:00Z</dcterms:created>
  <dcterms:modified xsi:type="dcterms:W3CDTF">2016-10-02T13:17:00Z</dcterms:modified>
</cp:coreProperties>
</file>