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8547B">
        <w:rPr>
          <w:rFonts w:ascii="Times New Roman" w:hAnsi="Times New Roman" w:cs="Times New Roman"/>
        </w:rPr>
        <w:t>Российская Федерация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Государственное   бюджетное образовательное учреждение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Ненецкого автономного округа           «Средняя школа  п.Харута»</w:t>
      </w:r>
    </w:p>
    <w:tbl>
      <w:tblPr>
        <w:tblStyle w:val="a4"/>
        <w:tblpPr w:leftFromText="180" w:rightFromText="180" w:vertAnchor="page" w:horzAnchor="margin" w:tblpXSpec="center" w:tblpY="2296"/>
        <w:tblW w:w="8190" w:type="dxa"/>
        <w:tblLayout w:type="fixed"/>
        <w:tblLook w:val="04A0"/>
      </w:tblPr>
      <w:tblGrid>
        <w:gridCol w:w="3936"/>
        <w:gridCol w:w="4254"/>
      </w:tblGrid>
      <w:tr w:rsidR="006738BB" w:rsidRPr="0078547B" w:rsidTr="004928D2">
        <w:trPr>
          <w:trHeight w:val="197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СШ п.Харута»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С.Н. /_______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«____»_________2016г</w:t>
            </w:r>
          </w:p>
          <w:p w:rsidR="006738BB" w:rsidRPr="0078547B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п. Харута»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 Т.Г./_________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№________</w:t>
            </w:r>
          </w:p>
          <w:p w:rsidR="006738BB" w:rsidRPr="0078547B" w:rsidRDefault="006738BB" w:rsidP="0049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от«____»_________2016г</w:t>
            </w:r>
          </w:p>
          <w:p w:rsidR="006738BB" w:rsidRPr="0078547B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</w:t>
      </w:r>
      <w:r w:rsidRPr="0078547B">
        <w:rPr>
          <w:rFonts w:ascii="Times New Roman" w:hAnsi="Times New Roman" w:cs="Times New Roman"/>
        </w:rPr>
        <w:t xml:space="preserve">       </w:t>
      </w: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  <w:r w:rsidRPr="007854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Рабочая программа дополнительного образования</w:t>
      </w: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занятий  по  </w:t>
      </w:r>
      <w:r>
        <w:rPr>
          <w:rFonts w:ascii="Times New Roman" w:hAnsi="Times New Roman" w:cs="Times New Roman"/>
          <w:b/>
          <w:sz w:val="28"/>
          <w:szCs w:val="28"/>
        </w:rPr>
        <w:t>волейболу</w:t>
      </w:r>
    </w:p>
    <w:p w:rsidR="006738BB" w:rsidRPr="0078547B" w:rsidRDefault="006738BB" w:rsidP="006738BB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>(5-6 класс)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8547B">
        <w:rPr>
          <w:rFonts w:ascii="Times New Roman" w:hAnsi="Times New Roman" w:cs="Times New Roman"/>
          <w:b/>
        </w:rPr>
        <w:t xml:space="preserve"> </w:t>
      </w:r>
      <w:r w:rsidRPr="0078547B">
        <w:rPr>
          <w:rFonts w:ascii="Times New Roman" w:hAnsi="Times New Roman" w:cs="Times New Roman"/>
          <w:b/>
          <w:sz w:val="28"/>
          <w:szCs w:val="28"/>
        </w:rPr>
        <w:t>Казакова Дмитрия Сергеевича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8547B">
        <w:rPr>
          <w:rFonts w:ascii="Times New Roman" w:hAnsi="Times New Roman" w:cs="Times New Roman"/>
          <w:b/>
          <w:sz w:val="28"/>
          <w:szCs w:val="28"/>
        </w:rPr>
        <w:t xml:space="preserve">  педагога  высшей категории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                             2016 - 2017  учебный  год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B"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78547B">
        <w:rPr>
          <w:rFonts w:ascii="Times New Roman" w:hAnsi="Times New Roman" w:cs="Times New Roman"/>
          <w:b/>
        </w:rPr>
        <w:t xml:space="preserve">  </w:t>
      </w:r>
      <w:r w:rsidRPr="0078547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1. Титульный лист      --------------------------------------------------------------   1                        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2. Оглавление-------------------------------------------------------------------------  2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8547B">
        <w:rPr>
          <w:rFonts w:ascii="Times New Roman" w:hAnsi="Times New Roman" w:cs="Times New Roman"/>
        </w:rPr>
        <w:t>3.Пояснительная  записка----------------------------</w:t>
      </w:r>
      <w:r>
        <w:rPr>
          <w:rFonts w:ascii="Times New Roman" w:hAnsi="Times New Roman" w:cs="Times New Roman"/>
        </w:rPr>
        <w:t xml:space="preserve">------------------------------ </w:t>
      </w:r>
      <w:r w:rsidRPr="0078547B">
        <w:rPr>
          <w:rFonts w:ascii="Times New Roman" w:hAnsi="Times New Roman" w:cs="Times New Roman"/>
        </w:rPr>
        <w:t>3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4. Основные положения программы--------------------------------------------   4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>5. Планируемые  результаты----------------------------------------------------     5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6. Учебно-тематический  план -------------------------------------------------- </w:t>
      </w:r>
      <w:r>
        <w:rPr>
          <w:rFonts w:ascii="Times New Roman" w:hAnsi="Times New Roman" w:cs="Times New Roman"/>
        </w:rPr>
        <w:t xml:space="preserve"> </w:t>
      </w:r>
      <w:r w:rsidRPr="0078547B">
        <w:rPr>
          <w:rFonts w:ascii="Times New Roman" w:hAnsi="Times New Roman" w:cs="Times New Roman"/>
        </w:rPr>
        <w:t xml:space="preserve">  5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8547B">
        <w:rPr>
          <w:rFonts w:ascii="Times New Roman" w:hAnsi="Times New Roman" w:cs="Times New Roman"/>
        </w:rPr>
        <w:t xml:space="preserve">7. Содержание  программы------------------------------------------------------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 xml:space="preserve">  6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</w:rPr>
        <w:t xml:space="preserve">8. Учебно-методическое и материально-техническое обеспечение------ </w:t>
      </w:r>
      <w:r>
        <w:rPr>
          <w:rFonts w:ascii="Times New Roman" w:hAnsi="Times New Roman" w:cs="Times New Roman"/>
        </w:rPr>
        <w:t xml:space="preserve">  </w:t>
      </w:r>
      <w:r w:rsidRPr="0078547B">
        <w:rPr>
          <w:rFonts w:ascii="Times New Roman" w:hAnsi="Times New Roman" w:cs="Times New Roman"/>
        </w:rPr>
        <w:t>7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4A2418" w:rsidP="0067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 </w:t>
      </w:r>
      <w:r w:rsidR="006738BB" w:rsidRPr="0078547B">
        <w:rPr>
          <w:rFonts w:ascii="Times New Roman" w:hAnsi="Times New Roman" w:cs="Times New Roman"/>
        </w:rPr>
        <w:t>Литература------------------------------------------------------------------------</w:t>
      </w:r>
      <w:r w:rsidR="006738BB">
        <w:rPr>
          <w:rFonts w:ascii="Times New Roman" w:hAnsi="Times New Roman" w:cs="Times New Roman"/>
        </w:rPr>
        <w:t xml:space="preserve"> </w:t>
      </w:r>
      <w:r w:rsidR="006738BB"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rPr>
          <w:rFonts w:ascii="Times New Roman" w:hAnsi="Times New Roman" w:cs="Times New Roman"/>
        </w:rPr>
      </w:pPr>
    </w:p>
    <w:p w:rsidR="006738BB" w:rsidRPr="0078547B" w:rsidRDefault="006738BB" w:rsidP="006738BB">
      <w:pPr>
        <w:ind w:left="284" w:right="-1"/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     ПОЯСНИТЕЛЬНАЯ  ЗАПИСКА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left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lastRenderedPageBreak/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6738BB" w:rsidRPr="0078547B" w:rsidRDefault="006738BB" w:rsidP="006738BB">
      <w:pPr>
        <w:ind w:left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</w:t>
      </w:r>
    </w:p>
    <w:p w:rsidR="006738BB" w:rsidRPr="0078547B" w:rsidRDefault="006738BB" w:rsidP="006738BB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6738BB" w:rsidRPr="0078547B" w:rsidRDefault="006738BB" w:rsidP="006738BB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6738BB" w:rsidRPr="0078547B" w:rsidRDefault="006738BB" w:rsidP="006738BB">
      <w:pPr>
        <w:ind w:left="284" w:hanging="284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.</w:t>
      </w:r>
    </w:p>
    <w:p w:rsidR="006738BB" w:rsidRPr="0078547B" w:rsidRDefault="006738BB" w:rsidP="006738BB">
      <w:pPr>
        <w:ind w:left="284" w:hanging="28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</w:t>
      </w:r>
    </w:p>
    <w:p w:rsidR="006738BB" w:rsidRPr="0078547B" w:rsidRDefault="006738BB" w:rsidP="006738BB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6738BB" w:rsidRPr="0078547B" w:rsidRDefault="006738BB" w:rsidP="006738BB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78547B">
        <w:rPr>
          <w:rFonts w:ascii="Times New Roman" w:hAnsi="Times New Roman" w:cs="Times New Roman"/>
        </w:rPr>
        <w:t>СанПиН</w:t>
      </w:r>
      <w:proofErr w:type="spellEnd"/>
      <w:r w:rsidRPr="0078547B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Данная  программа имеет  </w:t>
      </w:r>
      <w:r w:rsidRPr="0078547B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78547B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78547B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7854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547B">
        <w:rPr>
          <w:rFonts w:ascii="Times New Roman" w:hAnsi="Times New Roman" w:cs="Times New Roman"/>
          <w:color w:val="000000"/>
        </w:rPr>
        <w:t xml:space="preserve">занятия </w:t>
      </w:r>
      <w:r>
        <w:rPr>
          <w:rFonts w:ascii="Times New Roman" w:hAnsi="Times New Roman" w:cs="Times New Roman"/>
          <w:color w:val="000000"/>
        </w:rPr>
        <w:t xml:space="preserve">волейболом </w:t>
      </w:r>
      <w:r w:rsidRPr="0078547B">
        <w:rPr>
          <w:rFonts w:ascii="Times New Roman" w:hAnsi="Times New Roman" w:cs="Times New Roman"/>
          <w:color w:val="000000"/>
        </w:rPr>
        <w:t xml:space="preserve"> максимально благоприятно раскрывают и развивают не только физическое, но и духовное развитие ребенка.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78547B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78547B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</w:t>
      </w:r>
      <w:proofErr w:type="spellStart"/>
      <w:r w:rsidRPr="0078547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волейболу</w:t>
      </w:r>
      <w:proofErr w:type="spellEnd"/>
      <w:r w:rsidRPr="0078547B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6738BB" w:rsidRPr="0078547B" w:rsidRDefault="006738BB" w:rsidP="006738BB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Практическая значимость </w:t>
      </w:r>
      <w:r w:rsidRPr="0078547B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78547B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78547B">
        <w:rPr>
          <w:rFonts w:ascii="Times New Roman" w:hAnsi="Times New Roman" w:cs="Times New Roman"/>
          <w:b/>
        </w:rPr>
        <w:t xml:space="preserve"> </w:t>
      </w:r>
    </w:p>
    <w:p w:rsidR="006738BB" w:rsidRPr="0078547B" w:rsidRDefault="006738BB" w:rsidP="006738BB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right="2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78547B">
        <w:rPr>
          <w:rFonts w:ascii="Times New Roman" w:hAnsi="Times New Roman" w:cs="Times New Roman"/>
          <w:color w:val="000000"/>
        </w:rPr>
        <w:t xml:space="preserve"> программы является пропаганда здорового образа жизни через ознакомление с игровыми видами спорта </w:t>
      </w:r>
      <w:r>
        <w:rPr>
          <w:rFonts w:ascii="Times New Roman" w:hAnsi="Times New Roman" w:cs="Times New Roman"/>
          <w:color w:val="000000"/>
        </w:rPr>
        <w:t xml:space="preserve">, в частности волейболом, </w:t>
      </w:r>
      <w:r w:rsidRPr="0078547B">
        <w:rPr>
          <w:rFonts w:ascii="Times New Roman" w:hAnsi="Times New Roman" w:cs="Times New Roman"/>
          <w:color w:val="000000"/>
        </w:rPr>
        <w:t>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78547B">
        <w:rPr>
          <w:rFonts w:ascii="Times New Roman" w:hAnsi="Times New Roman" w:cs="Times New Roman"/>
          <w:b/>
        </w:rPr>
        <w:t xml:space="preserve">  ОСНОВНЫЕ   ПОЛОЖЕНИЯ ПРОГРАММЫ</w:t>
      </w: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spacing w:line="25" w:lineRule="atLeast"/>
        <w:ind w:left="426" w:firstLine="14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lastRenderedPageBreak/>
        <w:t xml:space="preserve">Занятия  спортивных секций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 xml:space="preserve">   направлено на           </w:t>
      </w:r>
    </w:p>
    <w:p w:rsidR="006738BB" w:rsidRPr="0078547B" w:rsidRDefault="006738BB" w:rsidP="006738BB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       достижение следующих </w:t>
      </w:r>
      <w:r w:rsidRPr="0078547B">
        <w:rPr>
          <w:rFonts w:ascii="Times New Roman" w:hAnsi="Times New Roman" w:cs="Times New Roman"/>
          <w:b/>
        </w:rPr>
        <w:t>целей</w:t>
      </w:r>
      <w:r w:rsidRPr="0078547B">
        <w:rPr>
          <w:rFonts w:ascii="Times New Roman" w:hAnsi="Times New Roman" w:cs="Times New Roman"/>
        </w:rPr>
        <w:t>: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6738BB" w:rsidRPr="0078547B" w:rsidRDefault="006738BB" w:rsidP="00673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воспитание  навыков для самостоятельных занятий и умения вести здоровый образ жизни;</w:t>
      </w:r>
    </w:p>
    <w:p w:rsidR="006738BB" w:rsidRDefault="006738BB" w:rsidP="00673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>
        <w:rPr>
          <w:rFonts w:ascii="Times New Roman" w:hAnsi="Times New Roman" w:cs="Times New Roman"/>
        </w:rPr>
        <w:t>волейбол;</w:t>
      </w:r>
    </w:p>
    <w:p w:rsidR="006738BB" w:rsidRPr="00EB02EF" w:rsidRDefault="006738BB" w:rsidP="00673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B02EF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6738BB" w:rsidRPr="0078547B" w:rsidRDefault="006738BB" w:rsidP="00673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 в соответствии с их возрастом;</w:t>
      </w:r>
    </w:p>
    <w:p w:rsidR="006738BB" w:rsidRPr="0078547B" w:rsidRDefault="006738BB" w:rsidP="006738B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развитие коммуникабельных способностей;</w:t>
      </w:r>
    </w:p>
    <w:p w:rsidR="006738BB" w:rsidRPr="0078547B" w:rsidRDefault="006738BB" w:rsidP="006738B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воспитание патриотизма и гордости за свою страну.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pStyle w:val="a3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78547B">
        <w:rPr>
          <w:rFonts w:ascii="Times New Roman" w:hAnsi="Times New Roman" w:cs="Times New Roman"/>
          <w:b/>
        </w:rPr>
        <w:t>задачи</w:t>
      </w:r>
      <w:r w:rsidRPr="0078547B">
        <w:rPr>
          <w:rFonts w:ascii="Times New Roman" w:hAnsi="Times New Roman" w:cs="Times New Roman"/>
        </w:rPr>
        <w:t>: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EB02EF" w:rsidRDefault="006738BB" w:rsidP="006738B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воспитать 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78547B">
        <w:rPr>
          <w:rFonts w:ascii="Times New Roman" w:hAnsi="Times New Roman" w:cs="Times New Roman"/>
          <w:i/>
          <w:iCs/>
          <w:color w:val="000000"/>
        </w:rPr>
        <w:t> </w:t>
      </w:r>
      <w:r w:rsidRPr="0078547B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6738BB" w:rsidRPr="00EB02EF" w:rsidRDefault="006738BB" w:rsidP="00673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волейболом</w:t>
      </w:r>
      <w:r w:rsidRPr="0078547B">
        <w:rPr>
          <w:rFonts w:ascii="Times New Roman" w:hAnsi="Times New Roman" w:cs="Times New Roman"/>
        </w:rPr>
        <w:t xml:space="preserve">; </w:t>
      </w:r>
    </w:p>
    <w:p w:rsidR="006738BB" w:rsidRPr="00EB02EF" w:rsidRDefault="006738BB" w:rsidP="00673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6738BB" w:rsidRPr="00EB02EF" w:rsidRDefault="006738BB" w:rsidP="00673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</w:t>
      </w:r>
      <w:r>
        <w:rPr>
          <w:rFonts w:ascii="Times New Roman" w:hAnsi="Times New Roman" w:cs="Times New Roman"/>
        </w:rPr>
        <w:t xml:space="preserve">волейболе </w:t>
      </w:r>
      <w:r w:rsidRPr="0078547B">
        <w:rPr>
          <w:rFonts w:ascii="Times New Roman" w:hAnsi="Times New Roman" w:cs="Times New Roman"/>
        </w:rPr>
        <w:t>, и основами индивидуальной, групповой тактики игры в баскетбол;</w:t>
      </w:r>
    </w:p>
    <w:p w:rsidR="006738BB" w:rsidRPr="0078547B" w:rsidRDefault="006738BB" w:rsidP="00673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6738BB" w:rsidRPr="0078547B" w:rsidRDefault="006738BB" w:rsidP="00673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>
        <w:rPr>
          <w:rFonts w:ascii="Times New Roman" w:hAnsi="Times New Roman" w:cs="Times New Roman"/>
        </w:rPr>
        <w:t>волейбола</w:t>
      </w:r>
      <w:r w:rsidRPr="0078547B">
        <w:rPr>
          <w:rFonts w:ascii="Times New Roman" w:hAnsi="Times New Roman" w:cs="Times New Roman"/>
        </w:rPr>
        <w:t>, технике и тактике, правил игры.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</w:rPr>
        <w:t xml:space="preserve">     </w:t>
      </w:r>
      <w:r w:rsidRPr="0078547B">
        <w:rPr>
          <w:rFonts w:ascii="Times New Roman" w:hAnsi="Times New Roman" w:cs="Times New Roman"/>
          <w:b/>
        </w:rPr>
        <w:t xml:space="preserve">Принципы </w:t>
      </w:r>
      <w:r w:rsidRPr="0078547B">
        <w:rPr>
          <w:rFonts w:ascii="Times New Roman" w:hAnsi="Times New Roman" w:cs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</w:t>
      </w:r>
      <w:r>
        <w:rPr>
          <w:rFonts w:ascii="Times New Roman" w:hAnsi="Times New Roman" w:cs="Times New Roman"/>
        </w:rPr>
        <w:t>сложным двигательным действиям в волейболе.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  <w:r w:rsidRPr="0078547B">
        <w:rPr>
          <w:rFonts w:ascii="Times New Roman" w:hAnsi="Times New Roman" w:cs="Times New Roman"/>
          <w:b/>
        </w:rPr>
        <w:t>Концептуальной основой</w:t>
      </w:r>
      <w:r w:rsidRPr="0078547B">
        <w:rPr>
          <w:rFonts w:ascii="Times New Roman" w:hAnsi="Times New Roman" w:cs="Times New Roman"/>
        </w:rPr>
        <w:t xml:space="preserve">  планирования является с</w:t>
      </w:r>
      <w:r>
        <w:rPr>
          <w:rFonts w:ascii="Times New Roman" w:hAnsi="Times New Roman" w:cs="Times New Roman"/>
        </w:rPr>
        <w:t>оздание предпосылок для обучения</w:t>
      </w:r>
      <w:r w:rsidRPr="0078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волейболу</w:t>
      </w:r>
      <w:r w:rsidRPr="00785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дальнейшем обучении каждый год</w:t>
      </w:r>
      <w:r w:rsidRPr="0078547B">
        <w:rPr>
          <w:rFonts w:ascii="Times New Roman" w:hAnsi="Times New Roman" w:cs="Times New Roman"/>
        </w:rPr>
        <w:t xml:space="preserve">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38BB" w:rsidRPr="0078547B" w:rsidRDefault="006738BB" w:rsidP="006738BB">
      <w:pPr>
        <w:ind w:left="312" w:right="4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Комплектация групп проводится в различных возрастных категориях: 12-13 лет.</w:t>
      </w:r>
    </w:p>
    <w:p w:rsidR="006738BB" w:rsidRPr="0078547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Программа рассчитана на  34ч.  Режим занятий 1 час в неделю.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групповые.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</w:t>
      </w:r>
    </w:p>
    <w:p w:rsidR="006738BB" w:rsidRPr="0078547B" w:rsidRDefault="006738BB" w:rsidP="006738BB">
      <w:pPr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ПЛАНИРУЕМЫЕ  РЕЗУЛЬТАТЫ  ОСВОЕНИЯ  ПРОГРАММЫ</w:t>
      </w:r>
    </w:p>
    <w:p w:rsidR="006738BB" w:rsidRPr="0078547B" w:rsidRDefault="006738BB" w:rsidP="006738BB">
      <w:pPr>
        <w:ind w:right="120"/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В результате освоения программы спортивной секции обучающиеся будут</w:t>
      </w:r>
    </w:p>
    <w:p w:rsidR="006738BB" w:rsidRDefault="006738BB" w:rsidP="006738BB">
      <w:pPr>
        <w:ind w:right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38BB" w:rsidRPr="0078547B" w:rsidRDefault="006738BB" w:rsidP="006738BB">
      <w:pPr>
        <w:ind w:right="12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знать:                 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346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Pr="003460C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о</w:t>
      </w:r>
      <w:r w:rsidRPr="003460CF">
        <w:rPr>
          <w:rFonts w:ascii="Times New Roman" w:hAnsi="Times New Roman" w:cs="Times New Roman"/>
        </w:rPr>
        <w:t>сновы истории развития волейбола в России;</w:t>
      </w:r>
    </w:p>
    <w:p w:rsidR="006738BB" w:rsidRPr="003460CF" w:rsidRDefault="006738BB" w:rsidP="006738B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</w:t>
      </w:r>
      <w:r w:rsidRPr="003460CF">
        <w:rPr>
          <w:rFonts w:ascii="Times New Roman" w:hAnsi="Times New Roman" w:cs="Times New Roman"/>
        </w:rPr>
        <w:t>строении</w:t>
      </w:r>
      <w:proofErr w:type="spellEnd"/>
      <w:r w:rsidRPr="003460CF">
        <w:rPr>
          <w:rFonts w:ascii="Times New Roman" w:hAnsi="Times New Roman" w:cs="Times New Roman"/>
        </w:rPr>
        <w:t xml:space="preserve"> и функциях организма человека;</w:t>
      </w:r>
    </w:p>
    <w:p w:rsidR="006738BB" w:rsidRPr="003460CF" w:rsidRDefault="006738BB" w:rsidP="006738B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личной гигиены, профилактики травматизма и оказание доврачебной помощи при занятиях физическими упражнениями;</w:t>
      </w:r>
    </w:p>
    <w:p w:rsidR="006738BB" w:rsidRPr="003460CF" w:rsidRDefault="006738BB" w:rsidP="006738B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460CF">
        <w:rPr>
          <w:rFonts w:ascii="Times New Roman" w:hAnsi="Times New Roman" w:cs="Times New Roman"/>
        </w:rPr>
        <w:t>равила игры в волейбол; места занятий, инвентарь.</w:t>
      </w:r>
    </w:p>
    <w:p w:rsidR="006738BB" w:rsidRPr="0078547B" w:rsidRDefault="006738BB" w:rsidP="006738BB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уметь: </w:t>
      </w:r>
      <w:r w:rsidRPr="0078547B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  </w:t>
      </w:r>
    </w:p>
    <w:p w:rsidR="006738BB" w:rsidRPr="0078547B" w:rsidRDefault="006738BB" w:rsidP="006738BB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               индивидуальных тренировок различной направленности;</w:t>
      </w:r>
    </w:p>
    <w:p w:rsidR="006738BB" w:rsidRPr="0078547B" w:rsidRDefault="006738BB" w:rsidP="006738BB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8547B">
        <w:rPr>
          <w:rFonts w:ascii="Times New Roman" w:hAnsi="Times New Roman" w:cs="Times New Roman"/>
          <w:color w:val="000000"/>
        </w:rPr>
        <w:t xml:space="preserve"> - вести соревновательную деятельность</w:t>
      </w:r>
    </w:p>
    <w:p w:rsidR="006738BB" w:rsidRPr="0078547B" w:rsidRDefault="006738BB" w:rsidP="006738BB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 xml:space="preserve">   -  организовать игру в </w:t>
      </w:r>
      <w:r>
        <w:rPr>
          <w:rFonts w:ascii="Times New Roman" w:hAnsi="Times New Roman" w:cs="Times New Roman"/>
          <w:color w:val="000000"/>
        </w:rPr>
        <w:t>волейбол</w:t>
      </w:r>
      <w:r w:rsidRPr="0078547B">
        <w:rPr>
          <w:rFonts w:ascii="Times New Roman" w:hAnsi="Times New Roman" w:cs="Times New Roman"/>
          <w:color w:val="000000"/>
        </w:rPr>
        <w:t xml:space="preserve">   для своих  товарищей.</w:t>
      </w:r>
    </w:p>
    <w:p w:rsidR="006738BB" w:rsidRPr="0078547B" w:rsidRDefault="006738BB" w:rsidP="006738BB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left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t xml:space="preserve">                     Способы проверки.</w:t>
      </w:r>
    </w:p>
    <w:p w:rsidR="006738BB" w:rsidRPr="0078547B" w:rsidRDefault="006738BB" w:rsidP="006738BB">
      <w:pPr>
        <w:ind w:firstLine="71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6738BB" w:rsidRPr="0078547B" w:rsidRDefault="006738BB" w:rsidP="006738BB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    </w:t>
      </w:r>
      <w:r w:rsidRPr="0078547B">
        <w:rPr>
          <w:rFonts w:ascii="Times New Roman" w:hAnsi="Times New Roman" w:cs="Times New Roman"/>
          <w:bCs/>
          <w:color w:val="000000"/>
        </w:rPr>
        <w:t>Итоги</w:t>
      </w:r>
      <w:r w:rsidRPr="0078547B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6738BB" w:rsidRPr="0078547B" w:rsidRDefault="006738BB" w:rsidP="006738BB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8547B"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6738BB" w:rsidRPr="0078547B" w:rsidRDefault="006738BB" w:rsidP="006738BB">
      <w:pPr>
        <w:ind w:left="36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9"/>
        <w:gridCol w:w="3200"/>
        <w:gridCol w:w="1707"/>
        <w:gridCol w:w="1802"/>
        <w:gridCol w:w="1701"/>
      </w:tblGrid>
      <w:tr w:rsidR="006738BB" w:rsidRPr="00D603E0" w:rsidTr="004928D2">
        <w:tc>
          <w:tcPr>
            <w:tcW w:w="629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hideMark/>
          </w:tcPr>
          <w:p w:rsidR="006738BB" w:rsidRPr="00DC3D0D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0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07" w:type="dxa"/>
            <w:hideMark/>
          </w:tcPr>
          <w:p w:rsidR="006738BB" w:rsidRPr="00DC3D0D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2" w:type="dxa"/>
            <w:hideMark/>
          </w:tcPr>
          <w:p w:rsidR="006738BB" w:rsidRPr="003460CF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738BB" w:rsidRPr="003460CF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BB" w:rsidRPr="00D603E0" w:rsidTr="004928D2">
        <w:trPr>
          <w:trHeight w:val="601"/>
        </w:trPr>
        <w:tc>
          <w:tcPr>
            <w:tcW w:w="629" w:type="dxa"/>
            <w:hideMark/>
          </w:tcPr>
          <w:p w:rsidR="006738BB" w:rsidRPr="003460CF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6738BB" w:rsidRPr="003460CF" w:rsidRDefault="006738BB" w:rsidP="0049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5400E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802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еоретические знания</w:t>
            </w:r>
          </w:p>
        </w:tc>
        <w:tc>
          <w:tcPr>
            <w:tcW w:w="1701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Практическиезанятия</w:t>
            </w:r>
            <w:proofErr w:type="spellEnd"/>
          </w:p>
        </w:tc>
      </w:tr>
      <w:tr w:rsidR="006738BB" w:rsidRPr="00D603E0" w:rsidTr="004928D2">
        <w:tc>
          <w:tcPr>
            <w:tcW w:w="629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hideMark/>
          </w:tcPr>
          <w:p w:rsidR="006738BB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8BB" w:rsidRPr="00D603E0" w:rsidTr="004928D2">
        <w:tc>
          <w:tcPr>
            <w:tcW w:w="629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hideMark/>
          </w:tcPr>
          <w:p w:rsidR="006738BB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8BB" w:rsidRPr="00D603E0" w:rsidTr="004928D2">
        <w:trPr>
          <w:trHeight w:val="354"/>
        </w:trPr>
        <w:tc>
          <w:tcPr>
            <w:tcW w:w="629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hideMark/>
          </w:tcPr>
          <w:p w:rsidR="006738BB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  <w:p w:rsidR="006738BB" w:rsidRPr="003460CF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6738BB" w:rsidRPr="003460CF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8BB" w:rsidRPr="00D603E0" w:rsidTr="004928D2">
        <w:trPr>
          <w:trHeight w:val="354"/>
        </w:trPr>
        <w:tc>
          <w:tcPr>
            <w:tcW w:w="629" w:type="dxa"/>
            <w:hideMark/>
          </w:tcPr>
          <w:p w:rsidR="006738BB" w:rsidRPr="00EC5C56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hideMark/>
          </w:tcPr>
          <w:p w:rsidR="006738BB" w:rsidRPr="00EC5C56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6">
              <w:rPr>
                <w:rFonts w:ascii="Times New Roman" w:hAnsi="Times New Roman" w:cs="Times New Roman"/>
                <w:sz w:val="24"/>
                <w:szCs w:val="24"/>
              </w:rPr>
              <w:t>Техника нападения  и защиты</w:t>
            </w:r>
          </w:p>
        </w:tc>
        <w:tc>
          <w:tcPr>
            <w:tcW w:w="1707" w:type="dxa"/>
            <w:hideMark/>
          </w:tcPr>
          <w:p w:rsidR="006738BB" w:rsidRPr="00EC5C56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  <w:hideMark/>
          </w:tcPr>
          <w:p w:rsidR="006738BB" w:rsidRPr="00EC5C56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6738BB" w:rsidRPr="00EC5C56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8BB" w:rsidRPr="00D603E0" w:rsidTr="004928D2">
        <w:trPr>
          <w:trHeight w:val="354"/>
        </w:trPr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Тактика  нападения и защиты</w:t>
            </w: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8BB" w:rsidRPr="00D603E0" w:rsidTr="004928D2">
        <w:trPr>
          <w:trHeight w:val="354"/>
        </w:trPr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игры </w:t>
            </w:r>
          </w:p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и соревнования</w:t>
            </w: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8BB" w:rsidRPr="00D603E0" w:rsidTr="004928D2">
        <w:trPr>
          <w:trHeight w:val="657"/>
        </w:trPr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развитие и 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отовленность</w:t>
            </w:r>
            <w:proofErr w:type="spellEnd"/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8BB" w:rsidRPr="0015400E" w:rsidTr="004928D2">
        <w:trPr>
          <w:trHeight w:val="354"/>
        </w:trPr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 </w:t>
            </w: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31</w:t>
            </w:r>
          </w:p>
        </w:tc>
      </w:tr>
      <w:tr w:rsidR="006738BB" w:rsidRPr="0015400E" w:rsidTr="004928D2"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BB" w:rsidRPr="0015400E" w:rsidTr="004928D2">
        <w:tc>
          <w:tcPr>
            <w:tcW w:w="629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738BB" w:rsidRPr="0015400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8BB" w:rsidRPr="0015400E" w:rsidRDefault="006738BB" w:rsidP="006738BB">
      <w:pPr>
        <w:ind w:left="-567"/>
        <w:jc w:val="both"/>
        <w:rPr>
          <w:rFonts w:ascii="Times New Roman" w:hAnsi="Times New Roman" w:cs="Times New Roman"/>
        </w:rPr>
      </w:pPr>
    </w:p>
    <w:p w:rsidR="006738BB" w:rsidRPr="0015400E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jc w:val="both"/>
        <w:rPr>
          <w:rFonts w:ascii="Times New Roman" w:hAnsi="Times New Roman" w:cs="Times New Roman"/>
        </w:rPr>
      </w:pPr>
    </w:p>
    <w:p w:rsidR="006738BB" w:rsidRPr="0078547B" w:rsidRDefault="006738BB" w:rsidP="006738BB">
      <w:pPr>
        <w:ind w:left="-567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</w:rPr>
        <w:t xml:space="preserve">                                                    </w:t>
      </w:r>
      <w:r w:rsidRPr="0078547B">
        <w:rPr>
          <w:rFonts w:ascii="Times New Roman" w:hAnsi="Times New Roman" w:cs="Times New Roman"/>
          <w:b/>
        </w:rPr>
        <w:t>СОДЕРЖАНИЕ  ПРОГРАММЫ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    </w:t>
      </w:r>
    </w:p>
    <w:p w:rsidR="006738BB" w:rsidRPr="00DC3D0D" w:rsidRDefault="006738BB" w:rsidP="006738BB">
      <w:pPr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lastRenderedPageBreak/>
        <w:t>  </w:t>
      </w:r>
      <w:r>
        <w:rPr>
          <w:rFonts w:ascii="Times New Roman" w:hAnsi="Times New Roman" w:cs="Times New Roman"/>
        </w:rPr>
        <w:t>Раздел 1 .</w:t>
      </w:r>
      <w:r w:rsidRPr="00DC3D0D">
        <w:rPr>
          <w:rFonts w:ascii="Times New Roman" w:hAnsi="Times New Roman" w:cs="Times New Roman"/>
        </w:rPr>
        <w:t>  Основы знаний (теоретическая часть):</w:t>
      </w:r>
    </w:p>
    <w:p w:rsidR="006738BB" w:rsidRDefault="006738BB" w:rsidP="006738BB">
      <w:pPr>
        <w:ind w:left="360"/>
        <w:jc w:val="both"/>
        <w:rPr>
          <w:rFonts w:ascii="Times New Roman" w:hAnsi="Times New Roman" w:cs="Times New Roman"/>
        </w:rPr>
      </w:pPr>
    </w:p>
    <w:p w:rsidR="006738BB" w:rsidRPr="00DC3D0D" w:rsidRDefault="006738BB" w:rsidP="006738BB">
      <w:pPr>
        <w:ind w:left="360"/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Основы исто</w:t>
      </w:r>
      <w:r>
        <w:rPr>
          <w:rFonts w:ascii="Times New Roman" w:hAnsi="Times New Roman" w:cs="Times New Roman"/>
        </w:rPr>
        <w:t xml:space="preserve">рии развития волейбола в России. </w:t>
      </w:r>
      <w:r w:rsidRPr="00DC3D0D">
        <w:rPr>
          <w:rFonts w:ascii="Times New Roman" w:hAnsi="Times New Roman" w:cs="Times New Roman"/>
        </w:rPr>
        <w:t>Сведения о строени</w:t>
      </w:r>
      <w:r>
        <w:rPr>
          <w:rFonts w:ascii="Times New Roman" w:hAnsi="Times New Roman" w:cs="Times New Roman"/>
        </w:rPr>
        <w:t xml:space="preserve">и и функциях организма человека. </w:t>
      </w:r>
      <w:r w:rsidRPr="00DC3D0D">
        <w:rPr>
          <w:rFonts w:ascii="Times New Roman" w:hAnsi="Times New Roman" w:cs="Times New Roman"/>
        </w:rPr>
        <w:t>Гигиена, в</w:t>
      </w:r>
      <w:r>
        <w:rPr>
          <w:rFonts w:ascii="Times New Roman" w:hAnsi="Times New Roman" w:cs="Times New Roman"/>
        </w:rPr>
        <w:t xml:space="preserve">рачебный контроль, самоконтроль. </w:t>
      </w:r>
      <w:r w:rsidRPr="00DC3D0D">
        <w:rPr>
          <w:rFonts w:ascii="Times New Roman" w:hAnsi="Times New Roman" w:cs="Times New Roman"/>
        </w:rPr>
        <w:t>Правила игры</w:t>
      </w:r>
      <w:r>
        <w:rPr>
          <w:rFonts w:ascii="Times New Roman" w:hAnsi="Times New Roman" w:cs="Times New Roman"/>
        </w:rPr>
        <w:t xml:space="preserve"> в волейбол (в мини-волейбол).</w:t>
      </w:r>
      <w:r w:rsidRPr="00DC3D0D">
        <w:rPr>
          <w:rFonts w:ascii="Times New Roman" w:hAnsi="Times New Roman" w:cs="Times New Roman"/>
        </w:rPr>
        <w:t>Места занятий, инвентарь.</w:t>
      </w:r>
    </w:p>
    <w:p w:rsidR="006738BB" w:rsidRPr="00DC3D0D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  <w:r w:rsidRPr="00DC3D0D">
        <w:rPr>
          <w:rFonts w:ascii="Times New Roman" w:hAnsi="Times New Roman" w:cs="Times New Roman"/>
        </w:rPr>
        <w:t>Общефизическая подготовка (практическая часть):</w:t>
      </w:r>
    </w:p>
    <w:p w:rsidR="006738BB" w:rsidRDefault="006738BB" w:rsidP="006738B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Строевые упражнения. Гимнастические упражнения. Акробатические упражнения. Легкоатлетические упражнения. </w:t>
      </w:r>
      <w:r w:rsidRPr="00DC3D0D">
        <w:rPr>
          <w:rFonts w:ascii="Times New Roman" w:hAnsi="Times New Roman" w:cs="Times New Roman"/>
        </w:rPr>
        <w:t>Подвижные и спортивные игры.</w:t>
      </w:r>
    </w:p>
    <w:p w:rsidR="006738BB" w:rsidRPr="00DC3D0D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3. </w:t>
      </w:r>
      <w:r w:rsidRPr="00DC3D0D">
        <w:rPr>
          <w:rFonts w:ascii="Times New Roman" w:hAnsi="Times New Roman" w:cs="Times New Roman"/>
        </w:rPr>
        <w:t>Специальная физическая подготовка (практическая часть):</w:t>
      </w:r>
    </w:p>
    <w:p w:rsidR="006738BB" w:rsidRPr="00DC3D0D" w:rsidRDefault="006738BB" w:rsidP="006738B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Упражнения для привития нав</w:t>
      </w:r>
      <w:r>
        <w:rPr>
          <w:rFonts w:ascii="Times New Roman" w:hAnsi="Times New Roman" w:cs="Times New Roman"/>
        </w:rPr>
        <w:t xml:space="preserve">ыков быстроты ответных действий. Подвижные игры. </w:t>
      </w:r>
      <w:r w:rsidRPr="00DC3D0D">
        <w:rPr>
          <w:rFonts w:ascii="Times New Roman" w:hAnsi="Times New Roman" w:cs="Times New Roman"/>
        </w:rPr>
        <w:t>Упр</w:t>
      </w:r>
      <w:r>
        <w:rPr>
          <w:rFonts w:ascii="Times New Roman" w:hAnsi="Times New Roman" w:cs="Times New Roman"/>
        </w:rPr>
        <w:t xml:space="preserve">ажнения для развития прыгучести. </w:t>
      </w:r>
      <w:r w:rsidRPr="00DC3D0D">
        <w:rPr>
          <w:rFonts w:ascii="Times New Roman" w:hAnsi="Times New Roman" w:cs="Times New Roman"/>
        </w:rPr>
        <w:t>Упражнения для развития качеств, необходим</w:t>
      </w:r>
      <w:r>
        <w:rPr>
          <w:rFonts w:ascii="Times New Roman" w:hAnsi="Times New Roman" w:cs="Times New Roman"/>
        </w:rPr>
        <w:t xml:space="preserve">ых при приемах и передачах мяча. </w:t>
      </w:r>
      <w:r w:rsidRPr="00DC3D0D">
        <w:rPr>
          <w:rFonts w:ascii="Times New Roman" w:hAnsi="Times New Roman" w:cs="Times New Roman"/>
        </w:rPr>
        <w:t>Упражнения для развития качеств, необхо</w:t>
      </w:r>
      <w:r>
        <w:rPr>
          <w:rFonts w:ascii="Times New Roman" w:hAnsi="Times New Roman" w:cs="Times New Roman"/>
        </w:rPr>
        <w:t xml:space="preserve">димых при выполнении подач мяча. </w:t>
      </w:r>
      <w:r w:rsidRPr="00DC3D0D">
        <w:rPr>
          <w:rFonts w:ascii="Times New Roman" w:hAnsi="Times New Roman" w:cs="Times New Roman"/>
        </w:rPr>
        <w:t>Упражнения для развития качеств, необходимых при выполнении нападающих ударов.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4. </w:t>
      </w:r>
      <w:r w:rsidRPr="00DC3D0D">
        <w:rPr>
          <w:rFonts w:ascii="Times New Roman" w:hAnsi="Times New Roman" w:cs="Times New Roman"/>
        </w:rPr>
        <w:t xml:space="preserve">Техника нападения </w:t>
      </w:r>
      <w:r>
        <w:rPr>
          <w:rFonts w:ascii="Times New Roman" w:hAnsi="Times New Roman" w:cs="Times New Roman"/>
        </w:rPr>
        <w:t xml:space="preserve">  и защиты   </w:t>
      </w:r>
      <w:r w:rsidRPr="00DC3D0D">
        <w:rPr>
          <w:rFonts w:ascii="Times New Roman" w:hAnsi="Times New Roman" w:cs="Times New Roman"/>
        </w:rPr>
        <w:t>(практическая часть)</w:t>
      </w:r>
      <w:r>
        <w:rPr>
          <w:rFonts w:ascii="Times New Roman" w:hAnsi="Times New Roman" w:cs="Times New Roman"/>
        </w:rPr>
        <w:t xml:space="preserve">. 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C3D0D">
        <w:rPr>
          <w:rFonts w:ascii="Times New Roman" w:hAnsi="Times New Roman" w:cs="Times New Roman"/>
        </w:rPr>
        <w:t>Перемещения и стойки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 xml:space="preserve">Действия с </w:t>
      </w:r>
      <w:r>
        <w:rPr>
          <w:rFonts w:ascii="Times New Roman" w:hAnsi="Times New Roman" w:cs="Times New Roman"/>
        </w:rPr>
        <w:t xml:space="preserve">       </w:t>
      </w:r>
      <w:r w:rsidRPr="00DC3D0D">
        <w:rPr>
          <w:rFonts w:ascii="Times New Roman" w:hAnsi="Times New Roman" w:cs="Times New Roman"/>
        </w:rPr>
        <w:t>мячом. Передачи мяча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 xml:space="preserve">Нападающие </w:t>
      </w:r>
      <w:r>
        <w:rPr>
          <w:rFonts w:ascii="Times New Roman" w:hAnsi="Times New Roman" w:cs="Times New Roman"/>
        </w:rPr>
        <w:t xml:space="preserve">   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DC3D0D">
        <w:rPr>
          <w:rFonts w:ascii="Times New Roman" w:hAnsi="Times New Roman" w:cs="Times New Roman"/>
        </w:rPr>
        <w:t>удары.Действия</w:t>
      </w:r>
      <w:proofErr w:type="spellEnd"/>
      <w:r w:rsidRPr="00DC3D0D">
        <w:rPr>
          <w:rFonts w:ascii="Times New Roman" w:hAnsi="Times New Roman" w:cs="Times New Roman"/>
        </w:rPr>
        <w:t xml:space="preserve"> без мяча: скачек вперед, остановка прыжком, сочетание способов </w:t>
      </w:r>
      <w:r>
        <w:rPr>
          <w:rFonts w:ascii="Times New Roman" w:hAnsi="Times New Roman" w:cs="Times New Roman"/>
        </w:rPr>
        <w:t xml:space="preserve"> </w:t>
      </w:r>
    </w:p>
    <w:p w:rsidR="006738BB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C3D0D">
        <w:rPr>
          <w:rFonts w:ascii="Times New Roman" w:hAnsi="Times New Roman" w:cs="Times New Roman"/>
        </w:rPr>
        <w:t>перемещений и остановок.</w:t>
      </w:r>
      <w:r>
        <w:rPr>
          <w:rFonts w:ascii="Times New Roman" w:hAnsi="Times New Roman" w:cs="Times New Roman"/>
        </w:rPr>
        <w:t xml:space="preserve">  </w:t>
      </w:r>
      <w:r w:rsidRPr="00DC3D0D">
        <w:rPr>
          <w:rFonts w:ascii="Times New Roman" w:hAnsi="Times New Roman" w:cs="Times New Roman"/>
        </w:rPr>
        <w:t xml:space="preserve">Действия с мячом: </w:t>
      </w:r>
      <w:r>
        <w:rPr>
          <w:rFonts w:ascii="Times New Roman" w:hAnsi="Times New Roman" w:cs="Times New Roman"/>
        </w:rPr>
        <w:t>прием мяча снизу двумя руками.  П</w:t>
      </w:r>
      <w:r w:rsidRPr="00DC3D0D">
        <w:rPr>
          <w:rFonts w:ascii="Times New Roman" w:hAnsi="Times New Roman" w:cs="Times New Roman"/>
        </w:rPr>
        <w:t xml:space="preserve">рием </w:t>
      </w:r>
      <w:r>
        <w:rPr>
          <w:rFonts w:ascii="Times New Roman" w:hAnsi="Times New Roman" w:cs="Times New Roman"/>
        </w:rPr>
        <w:t xml:space="preserve">  </w:t>
      </w:r>
    </w:p>
    <w:p w:rsidR="006738BB" w:rsidRPr="00DC3D0D" w:rsidRDefault="006738BB" w:rsidP="00673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C3D0D">
        <w:rPr>
          <w:rFonts w:ascii="Times New Roman" w:hAnsi="Times New Roman" w:cs="Times New Roman"/>
        </w:rPr>
        <w:t>мяча снизу с подачи; одиночное блокирование.</w:t>
      </w:r>
    </w:p>
    <w:p w:rsidR="006738BB" w:rsidRPr="00DC3D0D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 5.  </w:t>
      </w:r>
      <w:r w:rsidRPr="00DC3D0D">
        <w:rPr>
          <w:rFonts w:ascii="Times New Roman" w:hAnsi="Times New Roman" w:cs="Times New Roman"/>
        </w:rPr>
        <w:t>Тактическа</w:t>
      </w:r>
      <w:r>
        <w:rPr>
          <w:rFonts w:ascii="Times New Roman" w:hAnsi="Times New Roman" w:cs="Times New Roman"/>
        </w:rPr>
        <w:t>я подготовка. Тактика нападения  и защиты.</w:t>
      </w:r>
    </w:p>
    <w:p w:rsidR="006738BB" w:rsidRPr="00DC3D0D" w:rsidRDefault="006738BB" w:rsidP="006738B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C3D0D">
        <w:rPr>
          <w:rFonts w:ascii="Times New Roman" w:hAnsi="Times New Roman" w:cs="Times New Roman"/>
        </w:rPr>
        <w:t>Индивидуальные действия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Групповые действия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Командные действия</w:t>
      </w:r>
      <w:r>
        <w:rPr>
          <w:rFonts w:ascii="Times New Roman" w:hAnsi="Times New Roman" w:cs="Times New Roman"/>
        </w:rPr>
        <w:t xml:space="preserve">.         </w:t>
      </w:r>
      <w:r w:rsidRPr="00DC3D0D">
        <w:rPr>
          <w:rFonts w:ascii="Times New Roman" w:hAnsi="Times New Roman" w:cs="Times New Roman"/>
        </w:rPr>
        <w:t>Индивидуальные действия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Групповые действия</w:t>
      </w:r>
      <w:r>
        <w:rPr>
          <w:rFonts w:ascii="Times New Roman" w:hAnsi="Times New Roman" w:cs="Times New Roman"/>
        </w:rPr>
        <w:t xml:space="preserve">.  </w:t>
      </w:r>
      <w:r w:rsidRPr="00DC3D0D">
        <w:rPr>
          <w:rFonts w:ascii="Times New Roman" w:hAnsi="Times New Roman" w:cs="Times New Roman"/>
        </w:rPr>
        <w:t>Командные действия</w:t>
      </w:r>
      <w:r>
        <w:rPr>
          <w:rFonts w:ascii="Times New Roman" w:hAnsi="Times New Roman" w:cs="Times New Roman"/>
        </w:rPr>
        <w:t>.</w:t>
      </w:r>
    </w:p>
    <w:p w:rsidR="006738BB" w:rsidRPr="00DC3D0D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6.  </w:t>
      </w:r>
      <w:r w:rsidRPr="00DC3D0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онтрольные игры и соревнования</w:t>
      </w:r>
    </w:p>
    <w:p w:rsidR="006738BB" w:rsidRPr="00DC3D0D" w:rsidRDefault="006738BB" w:rsidP="006738B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DC3D0D">
        <w:rPr>
          <w:rFonts w:ascii="Times New Roman" w:hAnsi="Times New Roman" w:cs="Times New Roman"/>
        </w:rPr>
        <w:t>Правила соревнований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Положение о соревнованиях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Расписание игр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Оформление хода и результата соревнований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Соревнования по подвижным играм с элементами волейбола</w:t>
      </w:r>
      <w:r>
        <w:rPr>
          <w:rFonts w:ascii="Times New Roman" w:hAnsi="Times New Roman" w:cs="Times New Roman"/>
        </w:rPr>
        <w:t xml:space="preserve">. </w:t>
      </w:r>
      <w:r w:rsidRPr="00DC3D0D">
        <w:rPr>
          <w:rFonts w:ascii="Times New Roman" w:hAnsi="Times New Roman" w:cs="Times New Roman"/>
        </w:rPr>
        <w:t>Учебно-тренировочные игры</w:t>
      </w:r>
      <w:r>
        <w:rPr>
          <w:rFonts w:ascii="Times New Roman" w:hAnsi="Times New Roman" w:cs="Times New Roman"/>
        </w:rPr>
        <w:t xml:space="preserve">.  </w:t>
      </w:r>
      <w:r w:rsidRPr="00DC3D0D">
        <w:rPr>
          <w:rFonts w:ascii="Times New Roman" w:hAnsi="Times New Roman" w:cs="Times New Roman"/>
        </w:rPr>
        <w:t>Товарищеские встречи.</w:t>
      </w:r>
    </w:p>
    <w:p w:rsidR="006738BB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7.   </w:t>
      </w:r>
    </w:p>
    <w:p w:rsidR="006738BB" w:rsidRPr="00DC3D0D" w:rsidRDefault="006738BB" w:rsidP="006738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C3D0D">
        <w:rPr>
          <w:rFonts w:ascii="Times New Roman" w:hAnsi="Times New Roman" w:cs="Times New Roman"/>
        </w:rPr>
        <w:t>Физическое развитие и физическая подготовленность</w:t>
      </w: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right="38"/>
        <w:jc w:val="both"/>
        <w:rPr>
          <w:rFonts w:ascii="Times New Roman" w:hAnsi="Times New Roman" w:cs="Times New Roman"/>
          <w:color w:val="000000"/>
        </w:rPr>
      </w:pPr>
    </w:p>
    <w:p w:rsidR="006738BB" w:rsidRPr="0078547B" w:rsidRDefault="006738BB" w:rsidP="006738BB">
      <w:pPr>
        <w:ind w:left="-142"/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left="-142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>УЧЕБНО-МЕТОДИЧЕСКОЕ  И МАТЕРИАЛЬНО –ТЕХНИЧЕСКОЕ ОБЕСПЕЧЕНИЕ</w:t>
      </w:r>
    </w:p>
    <w:p w:rsidR="006738BB" w:rsidRPr="0078547B" w:rsidRDefault="006738BB" w:rsidP="006738BB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</w:rPr>
      </w:pPr>
      <w:r w:rsidRPr="0078547B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6"/>
        <w:gridCol w:w="1700"/>
        <w:gridCol w:w="2233"/>
        <w:gridCol w:w="1983"/>
        <w:gridCol w:w="1705"/>
      </w:tblGrid>
      <w:tr w:rsidR="006738BB" w:rsidRPr="0078547B" w:rsidTr="004928D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bookmarkStart w:id="0" w:name="1"/>
            <w:bookmarkStart w:id="1" w:name="d29064c3af346005b9e5e9b6dc91355b3a310b81"/>
            <w:bookmarkEnd w:id="0"/>
            <w:bookmarkEnd w:id="1"/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Разделы, 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занятия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Методы, приемы организации учебно-воспитательного процесса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Дидактический </w:t>
            </w:r>
          </w:p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материал и техническое </w:t>
            </w:r>
          </w:p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оснащение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679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Формы подведения итогов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Беседа, доклад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Фотографии, плакаты.</w:t>
            </w:r>
          </w:p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Видео, мультимедиа.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Работа по вопросам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Общефизическая подготовка</w:t>
            </w: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практический, игровой, 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Мячи</w:t>
            </w:r>
          </w:p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Контрольные упражнения  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Словесный,  наглядный, коллективно-групповой, индивидуальный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Мячи </w:t>
            </w:r>
          </w:p>
          <w:p w:rsidR="006738BB" w:rsidRPr="0078547B" w:rsidRDefault="006738BB" w:rsidP="004928D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сетки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8547B">
              <w:rPr>
                <w:rFonts w:ascii="Times New Roman" w:hAnsi="Times New Roman" w:cs="Times New Roman"/>
                <w:color w:val="000000"/>
                <w:lang w:eastAsia="en-US"/>
              </w:rPr>
              <w:t>Соревнования</w:t>
            </w:r>
          </w:p>
        </w:tc>
      </w:tr>
      <w:tr w:rsidR="006738BB" w:rsidRPr="0078547B" w:rsidTr="004928D2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 xml:space="preserve">Техника нападения </w:t>
            </w:r>
            <w:r>
              <w:rPr>
                <w:rFonts w:ascii="Times New Roman" w:hAnsi="Times New Roman" w:cs="Times New Roman"/>
              </w:rPr>
              <w:t xml:space="preserve">  и защиты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Рассказ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Анализ видеофрагментов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Гимнастическая стенка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Ги</w:t>
            </w:r>
            <w:r>
              <w:rPr>
                <w:rFonts w:ascii="Times New Roman" w:hAnsi="Times New Roman" w:cs="Times New Roman"/>
              </w:rPr>
              <w:t xml:space="preserve">мнастические скамейки     </w:t>
            </w:r>
            <w:r w:rsidRPr="00756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DC3D0D">
              <w:rPr>
                <w:rFonts w:ascii="Times New Roman" w:hAnsi="Times New Roman" w:cs="Times New Roman"/>
              </w:rPr>
              <w:t>Тактическа</w:t>
            </w:r>
            <w:r>
              <w:rPr>
                <w:rFonts w:ascii="Times New Roman" w:hAnsi="Times New Roman" w:cs="Times New Roman"/>
              </w:rPr>
              <w:t>я подготовка. Тактика нападения  и защиты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738BB" w:rsidRPr="00D86CEE" w:rsidRDefault="006738BB" w:rsidP="004928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Анализ 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Гимнастические маты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 штуки.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56794">
              <w:rPr>
                <w:rFonts w:ascii="Times New Roman" w:hAnsi="Times New Roman" w:cs="Times New Roman"/>
              </w:rPr>
              <w:t>Скакалки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- 30 штук.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6794">
              <w:rPr>
                <w:rFonts w:ascii="Times New Roman" w:hAnsi="Times New Roman" w:cs="Times New Roman"/>
              </w:rPr>
              <w:t xml:space="preserve"> Мячи набивные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56794">
              <w:rPr>
                <w:rFonts w:ascii="Times New Roman" w:hAnsi="Times New Roman" w:cs="Times New Roman"/>
              </w:rPr>
              <w:t>Резиновые амортизаторы</w:t>
            </w:r>
            <w:r w:rsidRPr="00756794">
              <w:rPr>
                <w:rFonts w:ascii="Times New Roman" w:hAnsi="Times New Roman" w:cs="Times New Roman"/>
              </w:rPr>
              <w:tab/>
              <w:t xml:space="preserve">    - 25 штук.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DC3D0D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C3D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онтрольные игры и соревнования</w:t>
            </w:r>
          </w:p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Игра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Групповая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 w:rsidRPr="00756794">
              <w:rPr>
                <w:rFonts w:ascii="Times New Roman" w:hAnsi="Times New Roman" w:cs="Times New Roman"/>
              </w:rPr>
              <w:t>Сетка волейбольная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56794">
              <w:rPr>
                <w:rFonts w:ascii="Times New Roman" w:hAnsi="Times New Roman" w:cs="Times New Roman"/>
              </w:rPr>
              <w:t>Стойки волейбольные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- 2 штуки.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56794">
              <w:rPr>
                <w:rFonts w:ascii="Times New Roman" w:hAnsi="Times New Roman" w:cs="Times New Roman"/>
              </w:rPr>
              <w:tab/>
              <w:t xml:space="preserve">   - 6 – 8 пролётов.</w:t>
            </w:r>
          </w:p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56794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Турнир</w:t>
            </w:r>
          </w:p>
        </w:tc>
      </w:tr>
      <w:tr w:rsidR="006738BB" w:rsidRPr="0078547B" w:rsidTr="004928D2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D86CEE" w:rsidRDefault="006738BB" w:rsidP="004928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C3D0D">
              <w:rPr>
                <w:rFonts w:ascii="Times New Roman" w:hAnsi="Times New Roman" w:cs="Times New Roman"/>
              </w:rPr>
              <w:t>Физическое развитие и физическая подготовленность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Беседа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Групповая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56794" w:rsidRDefault="006738BB" w:rsidP="004928D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площадки с фишками  </w:t>
            </w:r>
            <w:r w:rsidRPr="00756794">
              <w:rPr>
                <w:rFonts w:ascii="Times New Roman" w:hAnsi="Times New Roman" w:cs="Times New Roman"/>
              </w:rPr>
              <w:t>комплекта.</w:t>
            </w:r>
          </w:p>
          <w:p w:rsidR="006738BB" w:rsidRPr="00756794" w:rsidRDefault="006738BB" w:rsidP="004928D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Соревнования</w:t>
            </w: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738BB" w:rsidRPr="0078547B" w:rsidTr="004928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BB" w:rsidRPr="0078547B" w:rsidRDefault="006738BB" w:rsidP="004928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6738BB" w:rsidRPr="0078547B" w:rsidRDefault="006738BB" w:rsidP="006738BB">
      <w:pPr>
        <w:ind w:right="1134"/>
        <w:jc w:val="both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right="1134"/>
        <w:jc w:val="center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right="1134"/>
        <w:jc w:val="center"/>
        <w:rPr>
          <w:rFonts w:ascii="Times New Roman" w:hAnsi="Times New Roman" w:cs="Times New Roman"/>
          <w:b/>
        </w:rPr>
      </w:pPr>
    </w:p>
    <w:p w:rsidR="006738BB" w:rsidRPr="0078547B" w:rsidRDefault="006738BB" w:rsidP="006738BB">
      <w:pPr>
        <w:ind w:left="-142" w:right="1134"/>
        <w:jc w:val="both"/>
        <w:rPr>
          <w:rFonts w:ascii="Times New Roman" w:hAnsi="Times New Roman" w:cs="Times New Roman"/>
          <w:b/>
        </w:rPr>
      </w:pPr>
      <w:r w:rsidRPr="0078547B"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6738BB" w:rsidRPr="0078547B" w:rsidRDefault="006738BB" w:rsidP="006738BB">
      <w:pPr>
        <w:ind w:left="346" w:right="38" w:firstLine="708"/>
        <w:jc w:val="both"/>
        <w:rPr>
          <w:rFonts w:ascii="Times New Roman" w:hAnsi="Times New Roman" w:cs="Times New Roman"/>
          <w:color w:val="000000"/>
        </w:rPr>
      </w:pPr>
      <w:r w:rsidRPr="0078547B">
        <w:rPr>
          <w:rFonts w:ascii="Times New Roman" w:hAnsi="Times New Roman" w:cs="Times New Roman"/>
          <w:color w:val="000000"/>
        </w:rPr>
        <w:t> </w:t>
      </w:r>
    </w:p>
    <w:p w:rsidR="006738BB" w:rsidRPr="00295CEF" w:rsidRDefault="006738BB" w:rsidP="006738BB">
      <w:pPr>
        <w:rPr>
          <w:rFonts w:ascii="Times New Roman" w:hAnsi="Times New Roman" w:cs="Times New Roman"/>
          <w:b/>
        </w:rPr>
      </w:pP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Баршай</w:t>
      </w:r>
      <w:proofErr w:type="spellEnd"/>
      <w:r w:rsidRPr="005776CD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5776CD">
        <w:rPr>
          <w:rFonts w:ascii="Times New Roman" w:hAnsi="Times New Roman" w:cs="Times New Roman"/>
        </w:rPr>
        <w:t>н</w:t>
      </w:r>
      <w:proofErr w:type="spellEnd"/>
      <w:r w:rsidRPr="005776CD">
        <w:rPr>
          <w:rFonts w:ascii="Times New Roman" w:hAnsi="Times New Roman" w:cs="Times New Roman"/>
        </w:rPr>
        <w:t>/Д: Феникс,2001.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Болонов</w:t>
      </w:r>
      <w:proofErr w:type="spellEnd"/>
      <w:r w:rsidRPr="005776CD">
        <w:rPr>
          <w:rFonts w:ascii="Times New Roman" w:hAnsi="Times New Roman" w:cs="Times New Roman"/>
        </w:rPr>
        <w:t xml:space="preserve"> Г.П., </w:t>
      </w:r>
      <w:proofErr w:type="spellStart"/>
      <w:r w:rsidRPr="005776CD">
        <w:rPr>
          <w:rFonts w:ascii="Times New Roman" w:hAnsi="Times New Roman" w:cs="Times New Roman"/>
        </w:rPr>
        <w:t>Болонова</w:t>
      </w:r>
      <w:proofErr w:type="spellEnd"/>
      <w:r w:rsidRPr="005776CD">
        <w:rPr>
          <w:rFonts w:ascii="Times New Roman" w:hAnsi="Times New Roman" w:cs="Times New Roman"/>
        </w:rPr>
        <w:t xml:space="preserve"> Н.В.  Сценарии спортивно-театрализованных праздников. – М.: Школьная Пресса, 2003.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Вайнбаум</w:t>
      </w:r>
      <w:proofErr w:type="spellEnd"/>
      <w:r w:rsidRPr="005776CD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Волейбол  в  школе:  обучение тактике  игры / В.А. Лепёшкин – М.: Чистые  пруды, 2007.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5776CD">
        <w:rPr>
          <w:rFonts w:ascii="Times New Roman" w:hAnsi="Times New Roman" w:cs="Times New Roman"/>
        </w:rPr>
        <w:t>Лукманова</w:t>
      </w:r>
      <w:proofErr w:type="spellEnd"/>
      <w:r w:rsidRPr="005776CD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5776CD">
        <w:rPr>
          <w:rFonts w:ascii="Times New Roman" w:hAnsi="Times New Roman" w:cs="Times New Roman"/>
        </w:rPr>
        <w:t>валеологии</w:t>
      </w:r>
      <w:proofErr w:type="spellEnd"/>
      <w:r w:rsidRPr="005776CD">
        <w:rPr>
          <w:rFonts w:ascii="Times New Roman" w:hAnsi="Times New Roman" w:cs="Times New Roman"/>
        </w:rPr>
        <w:t xml:space="preserve">/ </w:t>
      </w:r>
      <w:proofErr w:type="spellStart"/>
      <w:r w:rsidRPr="005776CD">
        <w:rPr>
          <w:rFonts w:ascii="Times New Roman" w:hAnsi="Times New Roman" w:cs="Times New Roman"/>
        </w:rPr>
        <w:t>сост.Е.Б.Раменская</w:t>
      </w:r>
      <w:proofErr w:type="spellEnd"/>
      <w:r w:rsidRPr="005776CD">
        <w:rPr>
          <w:rFonts w:ascii="Times New Roman" w:hAnsi="Times New Roman" w:cs="Times New Roman"/>
        </w:rPr>
        <w:t xml:space="preserve">, С.И. </w:t>
      </w:r>
      <w:proofErr w:type="spellStart"/>
      <w:r w:rsidRPr="005776CD">
        <w:rPr>
          <w:rFonts w:ascii="Times New Roman" w:hAnsi="Times New Roman" w:cs="Times New Roman"/>
        </w:rPr>
        <w:t>Береснев</w:t>
      </w:r>
      <w:proofErr w:type="spellEnd"/>
      <w:r w:rsidRPr="005776CD">
        <w:rPr>
          <w:rFonts w:ascii="Times New Roman" w:hAnsi="Times New Roman" w:cs="Times New Roman"/>
        </w:rPr>
        <w:t>. – Архангельск.: ПГУ им. М.В.Ломоносова,2000.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6738BB" w:rsidRPr="005776CD" w:rsidRDefault="006738BB" w:rsidP="006738BB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917D4F" w:rsidRDefault="006738BB" w:rsidP="00917D4F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917D4F" w:rsidRDefault="006738BB" w:rsidP="00917D4F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17D4F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 авт. -сост. О.В. </w:t>
      </w:r>
      <w:proofErr w:type="spellStart"/>
      <w:r w:rsidRPr="00917D4F">
        <w:rPr>
          <w:rFonts w:ascii="Times New Roman" w:hAnsi="Times New Roman" w:cs="Times New Roman"/>
        </w:rPr>
        <w:t>Белоножкина</w:t>
      </w:r>
      <w:proofErr w:type="spellEnd"/>
      <w:r w:rsidRPr="00917D4F">
        <w:rPr>
          <w:rFonts w:ascii="Times New Roman" w:hAnsi="Times New Roman" w:cs="Times New Roman"/>
        </w:rPr>
        <w:t xml:space="preserve"> и</w:t>
      </w:r>
      <w:r w:rsidR="00917D4F" w:rsidRPr="00917D4F">
        <w:rPr>
          <w:rFonts w:ascii="Times New Roman" w:hAnsi="Times New Roman" w:cs="Times New Roman"/>
        </w:rPr>
        <w:t xml:space="preserve"> др. - Волгоград: Учитель, 2006</w:t>
      </w:r>
    </w:p>
    <w:p w:rsidR="00917D4F" w:rsidRPr="00917D4F" w:rsidRDefault="006738BB" w:rsidP="00917D4F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17D4F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917D4F">
        <w:rPr>
          <w:rFonts w:ascii="Times New Roman" w:hAnsi="Times New Roman" w:cs="Times New Roman"/>
        </w:rPr>
        <w:t>Родиченко</w:t>
      </w:r>
      <w:proofErr w:type="spellEnd"/>
      <w:r w:rsidRPr="00917D4F">
        <w:rPr>
          <w:rFonts w:ascii="Times New Roman" w:hAnsi="Times New Roman" w:cs="Times New Roman"/>
        </w:rPr>
        <w:t xml:space="preserve"> и др.- М</w:t>
      </w:r>
      <w:r w:rsidR="00917D4F" w:rsidRPr="00917D4F">
        <w:rPr>
          <w:rFonts w:ascii="Times New Roman" w:hAnsi="Times New Roman" w:cs="Times New Roman"/>
        </w:rPr>
        <w:t>.: Физкультура  и Спорт,2011.</w:t>
      </w:r>
    </w:p>
    <w:p w:rsidR="00917D4F" w:rsidRPr="005776CD" w:rsidRDefault="00917D4F" w:rsidP="00917D4F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5776CD">
        <w:rPr>
          <w:rFonts w:ascii="Times New Roman" w:hAnsi="Times New Roman" w:cs="Times New Roman"/>
        </w:rPr>
        <w:t>Фурманов А.Г.  Играй в мини-волейбол. -.М.: Советский спорт,1989.</w:t>
      </w:r>
    </w:p>
    <w:p w:rsidR="00917D4F" w:rsidRPr="005776CD" w:rsidRDefault="00917D4F" w:rsidP="006738BB">
      <w:pPr>
        <w:spacing w:before="100" w:beforeAutospacing="1" w:after="20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sectPr w:rsidR="00917D4F" w:rsidRPr="005776CD" w:rsidSect="0078547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EE" w:rsidRDefault="00D86CEE" w:rsidP="0078547B">
      <w:r>
        <w:separator/>
      </w:r>
    </w:p>
  </w:endnote>
  <w:endnote w:type="continuationSeparator" w:id="0">
    <w:p w:rsidR="00D86CEE" w:rsidRDefault="00D86CEE" w:rsidP="0078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8814"/>
    </w:sdtPr>
    <w:sdtContent>
      <w:p w:rsidR="006738BB" w:rsidRDefault="00A02474">
        <w:pPr>
          <w:pStyle w:val="a7"/>
          <w:jc w:val="center"/>
        </w:pPr>
        <w:fldSimple w:instr=" PAGE   \* MERGEFORMAT ">
          <w:r w:rsidR="004A2418">
            <w:rPr>
              <w:noProof/>
            </w:rPr>
            <w:t>2</w:t>
          </w:r>
        </w:fldSimple>
      </w:p>
    </w:sdtContent>
  </w:sdt>
  <w:p w:rsidR="00D86CEE" w:rsidRDefault="00D86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EE" w:rsidRDefault="00D86CEE" w:rsidP="0078547B">
      <w:r>
        <w:separator/>
      </w:r>
    </w:p>
  </w:footnote>
  <w:footnote w:type="continuationSeparator" w:id="0">
    <w:p w:rsidR="00D86CEE" w:rsidRDefault="00D86CEE" w:rsidP="00785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6A5"/>
    <w:multiLevelType w:val="multilevel"/>
    <w:tmpl w:val="7EB4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76AA9"/>
    <w:multiLevelType w:val="multilevel"/>
    <w:tmpl w:val="53F4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B7217"/>
    <w:multiLevelType w:val="hybridMultilevel"/>
    <w:tmpl w:val="3C7AA1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45AE9"/>
    <w:multiLevelType w:val="multilevel"/>
    <w:tmpl w:val="C120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05E05"/>
    <w:multiLevelType w:val="multilevel"/>
    <w:tmpl w:val="5EAE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C7ED0"/>
    <w:multiLevelType w:val="multilevel"/>
    <w:tmpl w:val="7FA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D385F"/>
    <w:multiLevelType w:val="multilevel"/>
    <w:tmpl w:val="9A1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911FA"/>
    <w:multiLevelType w:val="multilevel"/>
    <w:tmpl w:val="B4C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8756F"/>
    <w:multiLevelType w:val="multilevel"/>
    <w:tmpl w:val="DFA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1679A"/>
    <w:multiLevelType w:val="multilevel"/>
    <w:tmpl w:val="AE1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63D50"/>
    <w:multiLevelType w:val="multilevel"/>
    <w:tmpl w:val="B64A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44AAE"/>
    <w:multiLevelType w:val="multilevel"/>
    <w:tmpl w:val="698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05389"/>
    <w:multiLevelType w:val="multilevel"/>
    <w:tmpl w:val="E1E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06089"/>
    <w:multiLevelType w:val="multilevel"/>
    <w:tmpl w:val="81CA8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7B"/>
    <w:rsid w:val="00043BD1"/>
    <w:rsid w:val="0015400E"/>
    <w:rsid w:val="003460CF"/>
    <w:rsid w:val="004A2418"/>
    <w:rsid w:val="00507369"/>
    <w:rsid w:val="005776CD"/>
    <w:rsid w:val="006738BB"/>
    <w:rsid w:val="00756794"/>
    <w:rsid w:val="0078547B"/>
    <w:rsid w:val="0079612C"/>
    <w:rsid w:val="008E26FE"/>
    <w:rsid w:val="00917D4F"/>
    <w:rsid w:val="00A02474"/>
    <w:rsid w:val="00A91C1B"/>
    <w:rsid w:val="00B44DFD"/>
    <w:rsid w:val="00D86CEE"/>
    <w:rsid w:val="00DC3D0D"/>
    <w:rsid w:val="00EB02EF"/>
    <w:rsid w:val="00EC5C56"/>
    <w:rsid w:val="00F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7B"/>
    <w:pPr>
      <w:ind w:left="720"/>
      <w:contextualSpacing/>
    </w:pPr>
  </w:style>
  <w:style w:type="table" w:styleId="a4">
    <w:name w:val="Table Grid"/>
    <w:basedOn w:val="a1"/>
    <w:rsid w:val="0078547B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5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7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5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47B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D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2016-09-30T18:00:00Z</cp:lastPrinted>
  <dcterms:created xsi:type="dcterms:W3CDTF">2016-09-30T13:17:00Z</dcterms:created>
  <dcterms:modified xsi:type="dcterms:W3CDTF">2016-10-02T13:13:00Z</dcterms:modified>
</cp:coreProperties>
</file>